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CA" w:rsidRDefault="00A84ECA" w:rsidP="009B3869">
      <w:pPr>
        <w:spacing w:line="360" w:lineRule="auto"/>
        <w:jc w:val="center"/>
      </w:pPr>
      <w:r>
        <w:rPr>
          <w:rFonts w:eastAsia="方正粗倩_GBK" w:hint="eastAsia"/>
          <w:sz w:val="32"/>
        </w:rPr>
        <w:t>课时作业</w:t>
      </w:r>
      <w:r>
        <w:rPr>
          <w:rFonts w:ascii="方正粗倩_GBK" w:hAnsi="方正粗倩_GBK"/>
          <w:sz w:val="32"/>
        </w:rPr>
        <w:t>(</w:t>
      </w:r>
      <w:r>
        <w:rPr>
          <w:rFonts w:eastAsia="方正粗倩_GBK" w:hint="eastAsia"/>
          <w:sz w:val="32"/>
        </w:rPr>
        <w:t>十二</w:t>
      </w:r>
      <w:r>
        <w:rPr>
          <w:rFonts w:ascii="方正粗倩_GBK" w:hAnsi="方正粗倩_GBK"/>
          <w:sz w:val="32"/>
        </w:rPr>
        <w:t>)</w:t>
      </w:r>
      <w:r>
        <w:rPr>
          <w:sz w:val="32"/>
        </w:rPr>
        <w:t xml:space="preserve">　</w:t>
      </w:r>
      <w:r>
        <w:rPr>
          <w:rFonts w:eastAsia="方正细倩简体" w:hint="eastAsia"/>
          <w:sz w:val="18"/>
        </w:rPr>
        <w:t>第</w:t>
      </w:r>
      <w:r>
        <w:rPr>
          <w:rFonts w:ascii="NEU-XFZ-S92" w:hAnsi="NEU-XFZ-S92"/>
          <w:sz w:val="18"/>
        </w:rPr>
        <w:t>12</w:t>
      </w:r>
      <w:r>
        <w:rPr>
          <w:rFonts w:eastAsia="方正细倩简体" w:hint="eastAsia"/>
          <w:sz w:val="18"/>
        </w:rPr>
        <w:t>单元</w:t>
      </w:r>
      <w:r>
        <w:rPr>
          <w:sz w:val="18"/>
        </w:rPr>
        <w:t xml:space="preserve">　</w:t>
      </w:r>
      <w:r>
        <w:rPr>
          <w:rFonts w:eastAsia="方正细倩简体" w:hint="eastAsia"/>
          <w:sz w:val="18"/>
        </w:rPr>
        <w:t>从铝土矿到铝合金</w:t>
      </w:r>
    </w:p>
    <w:p w:rsidR="00402ECA" w:rsidRDefault="00A84ECA" w:rsidP="00551AF3">
      <w:pPr>
        <w:spacing w:line="360" w:lineRule="auto"/>
      </w:pPr>
      <w:r>
        <w:rPr>
          <w:rFonts w:eastAsia="方正黑体_GBK" w:hint="eastAsia"/>
        </w:rPr>
        <w:t>一、选择题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</w:t>
      </w:r>
      <w:r>
        <w:t>.</w:t>
      </w:r>
      <w:r>
        <w:rPr>
          <w:rFonts w:hint="eastAsia"/>
        </w:rPr>
        <w:t>氧化还原反应在生产、生活中具有广泛的用途。下列做法中涉及铝元素的还原性的是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  <w:r>
        <w:t xml:space="preserve">　　　　　　　　　　　　　　　　　　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明矾净化水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用氢氧化铝治疗胃酸过多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用铝制容器存放浓硫酸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电解熔融氧化铝制单质铝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2</w:t>
      </w:r>
      <w:r>
        <w:t>.</w:t>
      </w:r>
      <w:r>
        <w:rPr>
          <w:rFonts w:hint="eastAsia"/>
        </w:rPr>
        <w:t>下列变化不可能通过一步实验直接完成的是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proofErr w:type="spellStart"/>
      <w:r>
        <w:t>A.Al</w:t>
      </w:r>
      <w:proofErr w:type="spellEnd"/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→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ab/>
      </w:r>
      <w:r>
        <w:t>B.Al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→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proofErr w:type="spellStart"/>
      <w:r>
        <w:t>C.Al</w:t>
      </w:r>
      <w:proofErr w:type="spellEnd"/>
      <w:r>
        <w:rPr>
          <w:rFonts w:eastAsia="NEU-BZ-S92" w:hint="eastAsia"/>
        </w:rPr>
        <w:t>→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ab/>
      </w:r>
      <w:r w:rsidR="004873AC">
        <w:rPr>
          <w:rFonts w:hint="eastAsia"/>
        </w:rPr>
        <w:tab/>
      </w:r>
      <w:r>
        <w:t>D.Al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eastAsia="NEU-BZ-S92" w:hint="eastAsia"/>
        </w:rPr>
        <w:t>→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3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浙江高中仿真模拟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有关铝及其化合物的说法错误的是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铁易生锈</w:t>
      </w:r>
      <w:r>
        <w:rPr>
          <w:rFonts w:ascii="方正宋三_GBK" w:hAnsi="方正宋三_GBK"/>
        </w:rPr>
        <w:t>,</w:t>
      </w:r>
      <w:r>
        <w:rPr>
          <w:rFonts w:hint="eastAsia"/>
        </w:rPr>
        <w:t>而铝在空气中较稳定</w:t>
      </w:r>
      <w:r>
        <w:rPr>
          <w:rFonts w:ascii="方正宋三_GBK" w:hAnsi="方正宋三_GBK"/>
        </w:rPr>
        <w:t>,</w:t>
      </w:r>
      <w:r>
        <w:rPr>
          <w:rFonts w:hint="eastAsia"/>
        </w:rPr>
        <w:t>所以铁比铝活泼</w:t>
      </w:r>
      <w:r>
        <w:rPr>
          <w:rFonts w:hint="eastAsia"/>
        </w:rPr>
        <w:t xml:space="preserve">  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可用铝壶烧开水</w:t>
      </w:r>
      <w:r>
        <w:rPr>
          <w:rFonts w:ascii="方正宋三_GBK" w:hAnsi="方正宋三_GBK"/>
        </w:rPr>
        <w:t>,</w:t>
      </w:r>
      <w:r>
        <w:rPr>
          <w:rFonts w:hint="eastAsia"/>
        </w:rPr>
        <w:t>不可用其长期存放食醋、碱水</w:t>
      </w:r>
      <w:r>
        <w:rPr>
          <w:rFonts w:hint="eastAsia"/>
        </w:rPr>
        <w:t xml:space="preserve">  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氧化铝是一种较好的耐火材料</w:t>
      </w:r>
      <w:r>
        <w:rPr>
          <w:rFonts w:ascii="方正宋三_GBK" w:hAnsi="方正宋三_GBK"/>
        </w:rPr>
        <w:t>,</w:t>
      </w:r>
      <w:r>
        <w:rPr>
          <w:rFonts w:hint="eastAsia"/>
        </w:rPr>
        <w:t>但不可用氧化铝坩埚熔化</w:t>
      </w:r>
      <w:proofErr w:type="spellStart"/>
      <w:r>
        <w:t>NaOH</w:t>
      </w:r>
      <w:proofErr w:type="spellEnd"/>
      <w:r>
        <w:rPr>
          <w:rFonts w:hint="eastAsia"/>
        </w:rPr>
        <w:t xml:space="preserve">  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氢氧化铝能中和胃酸</w:t>
      </w:r>
      <w:r>
        <w:rPr>
          <w:rFonts w:ascii="方正宋三_GBK" w:hAnsi="方正宋三_GBK"/>
        </w:rPr>
        <w:t>,</w:t>
      </w:r>
      <w:r>
        <w:rPr>
          <w:rFonts w:hint="eastAsia"/>
        </w:rPr>
        <w:t>可用于制胃药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4</w:t>
      </w:r>
      <w:r>
        <w:t>.</w:t>
      </w:r>
      <w:r>
        <w:rPr>
          <w:rFonts w:hint="eastAsia"/>
        </w:rPr>
        <w:t>下列指定反应的离子方程式正确的是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金属钠投到</w:t>
      </w:r>
      <w:r>
        <w:t>MgCl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溶液中</w:t>
      </w:r>
      <w:r>
        <w:rPr>
          <w:rFonts w:ascii="方正宋三_GBK" w:hAnsi="方正宋三_GBK"/>
        </w:rPr>
        <w:t>:</w:t>
      </w:r>
      <w:r>
        <w:rPr>
          <w:rFonts w:ascii="NEU-BZ-S92" w:hAnsi="NEU-BZ-S92"/>
        </w:rPr>
        <w:t>2</w:t>
      </w:r>
      <w:r>
        <w:t>Na+Mg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noProof/>
        </w:rPr>
        <w:drawing>
          <wp:inline distT="0" distB="0" distL="0" distR="0" wp14:anchorId="75549911" wp14:editId="498129FF">
            <wp:extent cx="234720" cy="131040"/>
            <wp:effectExtent l="0" t="0" r="0" b="0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Na</w:t>
      </w:r>
      <w:r>
        <w:rPr>
          <w:vertAlign w:val="superscript"/>
        </w:rPr>
        <w:t>+</w:t>
      </w:r>
      <w:r>
        <w:t>+Mg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向</w:t>
      </w:r>
      <w:r>
        <w:t>NaAlO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溶液中滴加</w:t>
      </w:r>
      <w:r>
        <w:t>NaHCO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溶液产生白色沉淀</w:t>
      </w:r>
      <w:r>
        <w:rPr>
          <w:rFonts w:ascii="方正宋三_GBK" w:hAnsi="方正宋三_GBK"/>
        </w:rPr>
        <w:t>: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t>+HC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7B34E92F" wp14:editId="37E2B034">
            <wp:extent cx="234720" cy="131040"/>
            <wp:effectExtent l="0" t="0" r="0" b="0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t>+C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室温下用稀</w:t>
      </w:r>
      <w:r>
        <w:t>HNO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溶解铜</w:t>
      </w:r>
      <w:r>
        <w:rPr>
          <w:rFonts w:ascii="方正宋三_GBK" w:hAnsi="方正宋三_GBK"/>
        </w:rPr>
        <w:t>:</w:t>
      </w:r>
      <w:r>
        <w:t>Cu+</w:t>
      </w:r>
      <w:r>
        <w:rPr>
          <w:rFonts w:ascii="NEU-BZ-S92" w:hAnsi="NEU-BZ-S92"/>
        </w:rPr>
        <w:t>2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2</w:t>
      </w:r>
      <w:r>
        <w:t>H</w:t>
      </w:r>
      <w:r>
        <w:rPr>
          <w:vertAlign w:val="superscript"/>
        </w:rPr>
        <w:t>+</w:t>
      </w:r>
      <w:r>
        <w:rPr>
          <w:noProof/>
        </w:rPr>
        <w:drawing>
          <wp:inline distT="0" distB="0" distL="0" distR="0" wp14:anchorId="0E8E85BF" wp14:editId="0CADB579">
            <wp:extent cx="234720" cy="131040"/>
            <wp:effectExtent l="0" t="0" r="0" b="0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NO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↑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向</w:t>
      </w:r>
      <w:r>
        <w:t>Na</w:t>
      </w:r>
      <w:r>
        <w:rPr>
          <w:rFonts w:ascii="NEU-BZ-S92" w:hAnsi="NEU-BZ-S92"/>
          <w:vertAlign w:val="subscript"/>
        </w:rPr>
        <w:t>2</w:t>
      </w:r>
      <w:r>
        <w:t>SiO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溶液中滴加稀盐酸</w:t>
      </w:r>
      <w:r>
        <w:rPr>
          <w:rFonts w:ascii="方正宋三_GBK" w:hAnsi="方正宋三_GBK"/>
        </w:rPr>
        <w:t>:</w:t>
      </w:r>
      <w:r>
        <w:t>Na</w:t>
      </w:r>
      <w:r>
        <w:rPr>
          <w:rFonts w:ascii="NEU-BZ-S92" w:hAnsi="NEU-BZ-S92"/>
          <w:vertAlign w:val="subscript"/>
        </w:rPr>
        <w:t>2</w:t>
      </w:r>
      <w:r>
        <w:t>SiO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vertAlign w:val="superscript"/>
        </w:rPr>
        <w:t>+</w:t>
      </w:r>
      <w:r>
        <w:rPr>
          <w:noProof/>
        </w:rPr>
        <w:drawing>
          <wp:inline distT="0" distB="0" distL="0" distR="0" wp14:anchorId="7F17A890" wp14:editId="49AA92B3">
            <wp:extent cx="234720" cy="131040"/>
            <wp:effectExtent l="0" t="0" r="0" b="0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rFonts w:ascii="NEU-BZ-S92" w:hAnsi="NEU-BZ-S92"/>
          <w:vertAlign w:val="subscript"/>
        </w:rPr>
        <w:t>2</w:t>
      </w:r>
      <w:r>
        <w:t>SiO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t>+</w:t>
      </w:r>
      <w:r>
        <w:rPr>
          <w:rFonts w:ascii="NEU-BZ-S92" w:hAnsi="NEU-BZ-S92"/>
        </w:rPr>
        <w:t>2</w:t>
      </w:r>
      <w:r>
        <w:t>Na</w:t>
      </w:r>
      <w:r>
        <w:rPr>
          <w:vertAlign w:val="superscript"/>
        </w:rPr>
        <w:t>+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5</w:t>
      </w:r>
      <w:r>
        <w:t>.</w:t>
      </w:r>
      <w:r>
        <w:rPr>
          <w:rFonts w:hint="eastAsia"/>
        </w:rPr>
        <w:t>现有</w:t>
      </w:r>
      <w:r>
        <w:rPr>
          <w:rFonts w:ascii="NEU-BZ-S92" w:hAnsi="NEU-BZ-S92"/>
        </w:rPr>
        <w:t>100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3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rPr>
          <w:rFonts w:hint="eastAsia"/>
        </w:rPr>
        <w:t>氢氧化钠溶液和</w:t>
      </w:r>
      <w:r>
        <w:rPr>
          <w:rFonts w:ascii="NEU-BZ-S92" w:hAnsi="NEU-BZ-S92"/>
        </w:rPr>
        <w:t>100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rPr>
          <w:rFonts w:hint="eastAsia"/>
        </w:rPr>
        <w:t>氯化铝溶液</w:t>
      </w:r>
      <w:r>
        <w:rPr>
          <w:rFonts w:ascii="方正宋三_GBK" w:hAnsi="方正宋三_GBK"/>
        </w:rPr>
        <w:t>,</w:t>
      </w:r>
      <w:r>
        <w:rPr>
          <w:rFonts w:hint="eastAsia"/>
        </w:rPr>
        <w:t>若进行以下两种操作</w:t>
      </w:r>
      <w:r>
        <w:rPr>
          <w:rFonts w:ascii="方正宋三_GBK" w:hAnsi="方正宋三_GBK"/>
        </w:rPr>
        <w:t>:</w:t>
      </w:r>
      <w:r>
        <w:t>①</w:t>
      </w:r>
      <w:r>
        <w:rPr>
          <w:rFonts w:hint="eastAsia"/>
        </w:rPr>
        <w:t>将氢氧化钠溶液分多次加入氯化铝溶液中</w:t>
      </w:r>
      <w:r>
        <w:rPr>
          <w:rFonts w:ascii="方正宋三_GBK" w:hAnsi="方正宋三_GBK"/>
        </w:rPr>
        <w:t>;</w:t>
      </w:r>
      <w:r>
        <w:t>②</w:t>
      </w:r>
      <w:r>
        <w:rPr>
          <w:rFonts w:hint="eastAsia"/>
        </w:rPr>
        <w:t>将氯化铝溶液分多次加入氢氧化钠溶液中。这两种操作结果正确的是</w:t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现象相同</w:t>
      </w:r>
      <w:r>
        <w:rPr>
          <w:rFonts w:ascii="方正宋三_GBK" w:hAnsi="方正宋三_GBK"/>
        </w:rPr>
        <w:t>,</w:t>
      </w:r>
      <w:r>
        <w:rPr>
          <w:rFonts w:hint="eastAsia"/>
        </w:rPr>
        <w:t>沉淀质量不同</w:t>
      </w:r>
    </w:p>
    <w:p w:rsidR="00402ECA" w:rsidRDefault="00A84ECA" w:rsidP="00551AF3">
      <w:pPr>
        <w:spacing w:line="360" w:lineRule="auto"/>
      </w:pPr>
      <w:r>
        <w:lastRenderedPageBreak/>
        <w:t>B.</w:t>
      </w:r>
      <w:r>
        <w:rPr>
          <w:rFonts w:hint="eastAsia"/>
        </w:rPr>
        <w:t>现象相同</w:t>
      </w:r>
      <w:r>
        <w:rPr>
          <w:rFonts w:ascii="方正宋三_GBK" w:hAnsi="方正宋三_GBK"/>
        </w:rPr>
        <w:t>,</w:t>
      </w:r>
      <w:r>
        <w:rPr>
          <w:rFonts w:hint="eastAsia"/>
        </w:rPr>
        <w:t>沉淀质量也相同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现象不同</w:t>
      </w:r>
      <w:r>
        <w:rPr>
          <w:rFonts w:ascii="方正宋三_GBK" w:hAnsi="方正宋三_GBK"/>
        </w:rPr>
        <w:t>,</w:t>
      </w:r>
      <w:r>
        <w:rPr>
          <w:rFonts w:hint="eastAsia"/>
        </w:rPr>
        <w:t>沉淀质量相同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现象不同</w:t>
      </w:r>
      <w:r>
        <w:rPr>
          <w:rFonts w:ascii="方正宋三_GBK" w:hAnsi="方正宋三_GBK"/>
        </w:rPr>
        <w:t>,</w:t>
      </w:r>
      <w:r>
        <w:rPr>
          <w:rFonts w:hint="eastAsia"/>
        </w:rPr>
        <w:t>沉淀质量不同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6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浙江余姚中学高三选考模拟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向含</w:t>
      </w:r>
      <w:r>
        <w:t>Al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和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的混合溶液中逐滴加入</w:t>
      </w:r>
      <w:r>
        <w:rPr>
          <w:rFonts w:ascii="NEU-BZ-S92" w:hAnsi="NEU-BZ-S92"/>
        </w:rPr>
        <w:t>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rPr>
          <w:rFonts w:hint="eastAsia"/>
        </w:rPr>
        <w:t xml:space="preserve"> </w:t>
      </w:r>
      <w:r>
        <w:t>Ba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溶液至过量</w:t>
      </w:r>
      <w:r>
        <w:rPr>
          <w:rFonts w:ascii="方正宋三_GBK" w:hAnsi="方正宋三_GBK"/>
        </w:rPr>
        <w:t>,</w:t>
      </w:r>
      <w:r>
        <w:rPr>
          <w:rFonts w:hint="eastAsia"/>
        </w:rPr>
        <w:t>加入</w:t>
      </w:r>
      <w:r>
        <w:t>Ba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溶液的体积和所得沉淀的物质的量的关系如图</w:t>
      </w:r>
      <w:r>
        <w:t>K</w:t>
      </w:r>
      <w:r>
        <w:rPr>
          <w:rFonts w:ascii="NEU-BZ-S92" w:hAnsi="NEU-BZ-S92"/>
        </w:rPr>
        <w:t>12</w:t>
      </w:r>
      <w:r>
        <w:t>-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,</w:t>
      </w:r>
      <w:r>
        <w:rPr>
          <w:rFonts w:hint="eastAsia"/>
        </w:rPr>
        <w:t>下列说法不正确的是</w:t>
      </w:r>
      <w:r>
        <w:rPr>
          <w:rFonts w:hint="eastAsia"/>
        </w:rPr>
        <w:t xml:space="preserve"> 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FCAB691" wp14:editId="0ECAB4D7">
            <wp:extent cx="1414440" cy="844200"/>
            <wp:effectExtent l="0" t="0" r="0" b="0"/>
            <wp:docPr id="260" name="20AZ406.EPS" descr="id:21474958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4440" cy="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1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图中</w:t>
      </w:r>
      <w:r>
        <w:t>C</w:t>
      </w:r>
      <w:r>
        <w:rPr>
          <w:rFonts w:hint="eastAsia"/>
        </w:rPr>
        <w:t>点铝元素存在形式是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向</w:t>
      </w:r>
      <w:r>
        <w:t>D</w:t>
      </w:r>
      <w:r>
        <w:rPr>
          <w:rFonts w:hint="eastAsia"/>
        </w:rPr>
        <w:t>点溶液中通入</w:t>
      </w:r>
      <w:r>
        <w:t>CO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气体</w:t>
      </w:r>
      <w:r>
        <w:rPr>
          <w:rFonts w:ascii="方正宋三_GBK" w:hAnsi="方正宋三_GBK"/>
        </w:rPr>
        <w:t>,</w:t>
      </w:r>
      <w:r>
        <w:rPr>
          <w:rFonts w:hint="eastAsia"/>
        </w:rPr>
        <w:t>立即产生白色沉淀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原混合液中</w:t>
      </w:r>
      <w:r>
        <w:rPr>
          <w:i/>
        </w:rPr>
        <w:t>c</w:t>
      </w:r>
      <w:r>
        <w:rPr>
          <w:rFonts w:ascii="方正宋三_GBK" w:hAnsi="方正宋三_GBK"/>
        </w:rPr>
        <w:t>[</w:t>
      </w:r>
      <w:r>
        <w:t>Al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]</w:t>
      </w:r>
      <w:r>
        <w:t>∶</w:t>
      </w:r>
      <w:r>
        <w:rPr>
          <w:i/>
        </w:rPr>
        <w:t>c</w:t>
      </w:r>
      <w:r>
        <w:rPr>
          <w:rFonts w:ascii="方正宋三_GBK" w:hAnsi="方正宋三_GBK"/>
        </w:rPr>
        <w:t>(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2</w:t>
      </w:r>
    </w:p>
    <w:p w:rsidR="00402ECA" w:rsidRDefault="00A84ECA" w:rsidP="00551AF3">
      <w:pPr>
        <w:spacing w:line="360" w:lineRule="auto"/>
      </w:pPr>
      <w:r>
        <w:t>D.</w:t>
      </w:r>
      <w:r>
        <w:rPr>
          <w:i/>
        </w:rPr>
        <w:t>O</w:t>
      </w:r>
      <w:r>
        <w:t>A</w:t>
      </w:r>
      <w:r>
        <w:rPr>
          <w:rFonts w:hint="eastAsia"/>
        </w:rPr>
        <w:t>段反应的离子方程式为</w:t>
      </w:r>
      <w:r>
        <w:rPr>
          <w:rFonts w:ascii="NEU-BZ-S92" w:hAnsi="NEU-BZ-S92"/>
        </w:rPr>
        <w:t>3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8</w:t>
      </w:r>
      <w:r>
        <w:t>OH</w:t>
      </w:r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3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noProof/>
        </w:rPr>
        <w:drawing>
          <wp:inline distT="0" distB="0" distL="0" distR="0" wp14:anchorId="11885F9E" wp14:editId="37C8FD20">
            <wp:extent cx="234720" cy="131040"/>
            <wp:effectExtent l="0" t="0" r="0" b="0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3</w:t>
      </w:r>
      <w:r>
        <w:t>BaSO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↓</w:t>
      </w:r>
      <w:r>
        <w:t>+</w:t>
      </w:r>
      <w:r>
        <w:rPr>
          <w:rFonts w:ascii="NEU-BZ-S92" w:hAnsi="NEU-BZ-S92"/>
        </w:rPr>
        <w:t>2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4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7</w:t>
      </w:r>
      <w:r>
        <w:t>.</w:t>
      </w:r>
      <w:r>
        <w:rPr>
          <w:rFonts w:hint="eastAsia"/>
        </w:rPr>
        <w:t>明矾</w:t>
      </w:r>
      <w:r>
        <w:rPr>
          <w:rFonts w:ascii="方正宋三_GBK" w:hAnsi="方正宋三_GBK"/>
        </w:rPr>
        <w:t>[</w:t>
      </w:r>
      <w:proofErr w:type="spellStart"/>
      <w:r>
        <w:t>KAl</w:t>
      </w:r>
      <w:proofErr w:type="spellEnd"/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12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]</w:t>
      </w:r>
      <w:r>
        <w:rPr>
          <w:rFonts w:hint="eastAsia"/>
        </w:rPr>
        <w:t>是一种复盐</w:t>
      </w:r>
      <w:r>
        <w:rPr>
          <w:rFonts w:ascii="方正宋三_GBK" w:hAnsi="方正宋三_GBK"/>
        </w:rPr>
        <w:t>,</w:t>
      </w:r>
      <w:r>
        <w:rPr>
          <w:rFonts w:hint="eastAsia"/>
        </w:rPr>
        <w:t>在造纸等方面应用广泛。采用废易拉罐制备明矾的过程如图</w:t>
      </w:r>
      <w:r>
        <w:t>K</w:t>
      </w:r>
      <w:r>
        <w:rPr>
          <w:rFonts w:ascii="NEU-BZ-S92" w:hAnsi="NEU-BZ-S92"/>
        </w:rPr>
        <w:t>12</w:t>
      </w:r>
      <w:r>
        <w:t>-</w:t>
      </w:r>
      <w:r>
        <w:rPr>
          <w:rFonts w:ascii="NEU-BZ-S92" w:hAnsi="NEU-BZ-S92"/>
        </w:rPr>
        <w:t>2</w:t>
      </w:r>
      <w:r>
        <w:rPr>
          <w:rFonts w:hint="eastAsia"/>
        </w:rPr>
        <w:t>所示。下列叙述错误的是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4A38E77" wp14:editId="019D3CE8">
            <wp:extent cx="2889360" cy="704160"/>
            <wp:effectExtent l="0" t="0" r="0" b="0"/>
            <wp:docPr id="262" name="9FE50.EPS" descr="id:21474958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9360" cy="7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2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合理处理易拉罐有利于环境保护和资源再利用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从易拉罐中可回收的金属元素有</w:t>
      </w:r>
      <w:r>
        <w:t>Al</w:t>
      </w:r>
      <w:r>
        <w:rPr>
          <w:rFonts w:hint="eastAsia"/>
        </w:rPr>
        <w:t>、</w:t>
      </w:r>
      <w:r>
        <w:t>Fe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发生“沉淀”反应的金属离子为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上述流程中可用</w:t>
      </w:r>
      <w:r>
        <w:t>NaHSO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代替</w:t>
      </w:r>
      <w:r>
        <w:t>NaHCO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8</w:t>
      </w:r>
      <w:r>
        <w:t>.</w:t>
      </w:r>
      <w:r>
        <w:rPr>
          <w:rFonts w:hint="eastAsia"/>
        </w:rPr>
        <w:t>铝在酸性或碱性溶液中均可与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>发生氧化还原反应</w:t>
      </w:r>
      <w:r>
        <w:rPr>
          <w:rFonts w:ascii="方正宋三_GBK" w:hAnsi="方正宋三_GBK"/>
        </w:rPr>
        <w:t>,</w:t>
      </w:r>
      <w:r>
        <w:rPr>
          <w:rFonts w:hint="eastAsia"/>
        </w:rPr>
        <w:t>转化关系如图</w:t>
      </w:r>
      <w:r>
        <w:t>K</w:t>
      </w:r>
      <w:r>
        <w:rPr>
          <w:rFonts w:ascii="NEU-BZ-S92" w:hAnsi="NEU-BZ-S92"/>
        </w:rPr>
        <w:t>12</w:t>
      </w:r>
      <w:r>
        <w:t>-</w:t>
      </w:r>
      <w:r>
        <w:rPr>
          <w:rFonts w:ascii="NEU-BZ-S92" w:hAnsi="NEU-BZ-S92"/>
        </w:rPr>
        <w:t>3</w:t>
      </w:r>
      <w:r>
        <w:rPr>
          <w:rFonts w:hint="eastAsia"/>
        </w:rPr>
        <w:t>所示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8364350" wp14:editId="24C0FBED">
            <wp:extent cx="2807280" cy="752760"/>
            <wp:effectExtent l="0" t="0" r="0" b="0"/>
            <wp:docPr id="263" name="20AZ407.EPS" descr="id:21474958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5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7280" cy="75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3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下列说法不正确的是</w:t>
      </w:r>
      <w:r>
        <w:rPr>
          <w:rFonts w:hint="eastAsia"/>
        </w:rPr>
        <w:t xml:space="preserve"> 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A.B</w:t>
      </w:r>
      <w:r>
        <w:rPr>
          <w:rFonts w:hint="eastAsia"/>
        </w:rPr>
        <w:t>溶液含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</w:p>
    <w:p w:rsidR="00402ECA" w:rsidRDefault="00A84ECA" w:rsidP="00551AF3">
      <w:pPr>
        <w:spacing w:line="360" w:lineRule="auto"/>
      </w:pPr>
      <w:r>
        <w:t>B.A</w:t>
      </w:r>
      <w:r>
        <w:rPr>
          <w:rFonts w:hint="eastAsia"/>
        </w:rPr>
        <w:t>溶液和</w:t>
      </w:r>
      <w:r>
        <w:t>B</w:t>
      </w:r>
      <w:r>
        <w:rPr>
          <w:rFonts w:hint="eastAsia"/>
        </w:rPr>
        <w:t>溶液混合无明显现象</w:t>
      </w:r>
    </w:p>
    <w:p w:rsidR="00402ECA" w:rsidRDefault="00A84ECA" w:rsidP="00551AF3">
      <w:pPr>
        <w:spacing w:line="360" w:lineRule="auto"/>
      </w:pPr>
      <w:r>
        <w:t>C.D</w:t>
      </w:r>
      <w:r>
        <w:rPr>
          <w:rFonts w:hint="eastAsia"/>
        </w:rPr>
        <w:t>与</w:t>
      </w:r>
      <w:r>
        <w:t>F</w:t>
      </w:r>
      <w:r>
        <w:rPr>
          <w:rFonts w:hint="eastAsia"/>
        </w:rPr>
        <w:t>反应生成盐</w:t>
      </w:r>
    </w:p>
    <w:p w:rsidR="00402ECA" w:rsidRDefault="00A84ECA" w:rsidP="00551AF3">
      <w:pPr>
        <w:spacing w:line="360" w:lineRule="auto"/>
      </w:pPr>
      <w:r>
        <w:t>D.E</w:t>
      </w:r>
      <w:r>
        <w:rPr>
          <w:rFonts w:hint="eastAsia"/>
        </w:rPr>
        <w:t>排入大气中会造成污染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9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浙江宁波中学选考模拟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有一未知的无色溶液</w:t>
      </w:r>
      <w:r>
        <w:rPr>
          <w:rFonts w:ascii="方正宋三_GBK" w:hAnsi="方正宋三_GBK"/>
        </w:rPr>
        <w:t>,</w:t>
      </w:r>
      <w:r>
        <w:rPr>
          <w:rFonts w:hint="eastAsia"/>
        </w:rPr>
        <w:t>只可能含有以下离子中的若干种</w:t>
      </w:r>
      <w:r>
        <w:rPr>
          <w:rFonts w:ascii="方正宋三_GBK" w:hAnsi="方正宋三_GBK"/>
        </w:rPr>
        <w:t>(</w:t>
      </w:r>
      <w:r>
        <w:rPr>
          <w:rFonts w:hint="eastAsia"/>
        </w:rPr>
        <w:t>忽略由水电离产生的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OH</w:t>
      </w:r>
      <w:r>
        <w:rPr>
          <w:vertAlign w:val="superscript"/>
        </w:rPr>
        <w:t>-</w:t>
      </w:r>
      <w:r>
        <w:rPr>
          <w:rFonts w:ascii="方正宋三_GBK" w:hAnsi="方正宋三_GBK"/>
        </w:rPr>
        <w:t>):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+</m:t>
            </m:r>
          </m:sup>
        </m:sSubSup>
      </m:oMath>
      <w:r>
        <w:rPr>
          <w:rFonts w:hint="eastAsia"/>
        </w:rPr>
        <w:t>、</w:t>
      </w:r>
      <w:r>
        <w:t>K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>、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>、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现取三份</w:t>
      </w:r>
      <w:r>
        <w:rPr>
          <w:rFonts w:ascii="NEU-BZ-S92" w:hAnsi="NEU-BZ-S92"/>
        </w:rPr>
        <w:t>100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溶液进行如下实验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</w:pPr>
      <w:r>
        <w:t>①</w:t>
      </w:r>
      <w:r>
        <w:rPr>
          <w:rFonts w:hint="eastAsia"/>
        </w:rPr>
        <w:t>第一份加足量</w:t>
      </w:r>
      <w:r>
        <w:t>AgNO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溶液后</w:t>
      </w:r>
      <w:r>
        <w:rPr>
          <w:rFonts w:ascii="方正宋三_GBK" w:hAnsi="方正宋三_GBK"/>
        </w:rPr>
        <w:t>,</w:t>
      </w:r>
      <w:r>
        <w:rPr>
          <w:rFonts w:hint="eastAsia"/>
        </w:rPr>
        <w:t>有白色沉淀产生。</w:t>
      </w:r>
    </w:p>
    <w:p w:rsidR="00402ECA" w:rsidRDefault="00A84ECA" w:rsidP="00551AF3">
      <w:pPr>
        <w:spacing w:line="360" w:lineRule="auto"/>
      </w:pPr>
      <w:r>
        <w:t>②</w:t>
      </w:r>
      <w:r>
        <w:rPr>
          <w:rFonts w:hint="eastAsia"/>
        </w:rPr>
        <w:t>第二份加足量</w:t>
      </w:r>
      <w:r>
        <w:t>BaCl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溶液后</w:t>
      </w:r>
      <w:r>
        <w:rPr>
          <w:rFonts w:ascii="方正宋三_GBK" w:hAnsi="方正宋三_GBK"/>
        </w:rPr>
        <w:t>,</w:t>
      </w:r>
      <w:r>
        <w:rPr>
          <w:rFonts w:hint="eastAsia"/>
        </w:rPr>
        <w:t>有白色沉淀产生</w:t>
      </w:r>
      <w:r>
        <w:rPr>
          <w:rFonts w:ascii="方正宋三_GBK" w:hAnsi="方正宋三_GBK"/>
        </w:rPr>
        <w:t>,</w:t>
      </w:r>
      <w:r>
        <w:rPr>
          <w:rFonts w:hint="eastAsia"/>
        </w:rPr>
        <w:t>经洗涤、干燥后</w:t>
      </w:r>
      <w:r>
        <w:rPr>
          <w:rFonts w:ascii="方正宋三_GBK" w:hAnsi="方正宋三_GBK"/>
        </w:rPr>
        <w:t>,</w:t>
      </w:r>
      <w:r>
        <w:rPr>
          <w:rFonts w:hint="eastAsia"/>
        </w:rPr>
        <w:t>沉淀质量为</w:t>
      </w:r>
      <w:r>
        <w:rPr>
          <w:rFonts w:ascii="NEU-BZ-S92" w:hAnsi="NEU-BZ-S92"/>
        </w:rPr>
        <w:t>6</w:t>
      </w:r>
      <w:r>
        <w:t>.</w:t>
      </w:r>
      <w:r>
        <w:rPr>
          <w:rFonts w:ascii="NEU-BZ-S92" w:hAnsi="NEU-BZ-S92"/>
        </w:rPr>
        <w:t>99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。</w:t>
      </w:r>
    </w:p>
    <w:p w:rsidR="00402ECA" w:rsidRDefault="00A84ECA" w:rsidP="00551AF3">
      <w:pPr>
        <w:spacing w:line="360" w:lineRule="auto"/>
      </w:pPr>
      <w:r>
        <w:t>③</w:t>
      </w:r>
      <w:r>
        <w:rPr>
          <w:rFonts w:hint="eastAsia"/>
        </w:rPr>
        <w:t>第三份逐滴滴加</w:t>
      </w:r>
      <w:proofErr w:type="spellStart"/>
      <w:r>
        <w:t>NaOH</w:t>
      </w:r>
      <w:proofErr w:type="spellEnd"/>
      <w:r>
        <w:rPr>
          <w:rFonts w:hint="eastAsia"/>
        </w:rPr>
        <w:t>溶液</w:t>
      </w:r>
      <w:r>
        <w:rPr>
          <w:rFonts w:ascii="方正宋三_GBK" w:hAnsi="方正宋三_GBK"/>
        </w:rPr>
        <w:t>,</w:t>
      </w:r>
      <w:r>
        <w:rPr>
          <w:rFonts w:hint="eastAsia"/>
        </w:rPr>
        <w:t>测得沉淀与</w:t>
      </w:r>
      <w:proofErr w:type="spellStart"/>
      <w:r>
        <w:t>NaOH</w:t>
      </w:r>
      <w:proofErr w:type="spellEnd"/>
      <w:r>
        <w:rPr>
          <w:rFonts w:hint="eastAsia"/>
        </w:rPr>
        <w:t>溶液的体积关系如图</w:t>
      </w:r>
      <w:r>
        <w:t>K</w:t>
      </w:r>
      <w:r>
        <w:rPr>
          <w:rFonts w:ascii="NEU-BZ-S92" w:hAnsi="NEU-BZ-S92"/>
        </w:rPr>
        <w:t>12</w:t>
      </w:r>
      <w:r>
        <w:t>-</w:t>
      </w:r>
      <w:r>
        <w:rPr>
          <w:rFonts w:ascii="NEU-BZ-S92" w:hAnsi="NEU-BZ-S92"/>
        </w:rPr>
        <w:t>4</w:t>
      </w:r>
      <w:r>
        <w:rPr>
          <w:rFonts w:hint="eastAsia"/>
        </w:rPr>
        <w:t>。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根据上述实验</w:t>
      </w:r>
      <w:r>
        <w:rPr>
          <w:rFonts w:ascii="方正宋三_GBK" w:hAnsi="方正宋三_GBK"/>
        </w:rPr>
        <w:t>,</w:t>
      </w:r>
      <w:r>
        <w:rPr>
          <w:rFonts w:hint="eastAsia"/>
        </w:rPr>
        <w:t>以下推测不正确的是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A8D8A5B" wp14:editId="43017952">
            <wp:extent cx="1597320" cy="649080"/>
            <wp:effectExtent l="0" t="0" r="0" b="0"/>
            <wp:docPr id="264" name="20AZ408.EPS" descr="id:21474958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6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7320" cy="6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4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原溶液一定不存在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 xml:space="preserve"> 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不能确定原溶液是否含有</w:t>
      </w:r>
      <w:r>
        <w:t>K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原溶液确定含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+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且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rPr>
          <w:rFonts w:hint="eastAsia"/>
        </w:rPr>
        <w:t xml:space="preserve"> 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+</m:t>
            </m:r>
          </m:sup>
        </m:sSubSup>
      </m:oMath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2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实验所加的</w:t>
      </w:r>
      <w:proofErr w:type="spellStart"/>
      <w:r>
        <w:t>NaOH</w:t>
      </w:r>
      <w:proofErr w:type="spellEnd"/>
      <w:r>
        <w:rPr>
          <w:rFonts w:hint="eastAsia"/>
        </w:rPr>
        <w:t>溶液的浓度为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10</w:t>
      </w:r>
      <w:r>
        <w:t>.</w:t>
      </w:r>
      <w:r>
        <w:rPr>
          <w:rFonts w:hint="eastAsia"/>
        </w:rPr>
        <w:t>下表为探究铝片和</w:t>
      </w:r>
      <w:r>
        <w:t>Na</w:t>
      </w:r>
      <w:r>
        <w:rPr>
          <w:rFonts w:ascii="NEU-BZ-S92" w:hAnsi="NEU-BZ-S92"/>
          <w:vertAlign w:val="subscript"/>
        </w:rPr>
        <w:t>2</w:t>
      </w:r>
      <w:r>
        <w:t>CO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溶液反应的实验方案及现象。下列说法错误的是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tbl>
      <w:tblPr>
        <w:tblW w:w="500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3"/>
      </w:tblGrid>
      <w:tr w:rsidR="00402ECA" w:rsidTr="004873AC">
        <w:trPr>
          <w:jc w:val="center"/>
        </w:trPr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noProof/>
                <w:sz w:val="17"/>
              </w:rPr>
              <w:drawing>
                <wp:inline distT="0" distB="0" distL="0" distR="0" wp14:anchorId="58B7E4A1" wp14:editId="21CADF43">
                  <wp:extent cx="1157040" cy="486720"/>
                  <wp:effectExtent l="0" t="0" r="0" b="0"/>
                  <wp:docPr id="265" name="20AZ40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27.jpe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40" cy="48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noProof/>
                <w:sz w:val="17"/>
              </w:rPr>
              <w:drawing>
                <wp:inline distT="0" distB="0" distL="0" distR="0" wp14:anchorId="7EE3E0F5" wp14:editId="073A0C1F">
                  <wp:extent cx="1408680" cy="486720"/>
                  <wp:effectExtent l="0" t="0" r="0" b="0"/>
                  <wp:docPr id="266" name="20AZ4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28.jpe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680" cy="48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ECA" w:rsidTr="004873AC">
        <w:trPr>
          <w:jc w:val="center"/>
        </w:trPr>
        <w:tc>
          <w:tcPr>
            <w:tcW w:w="3544" w:type="dxa"/>
            <w:tcMar>
              <w:left w:w="105" w:type="dxa"/>
              <w:right w:w="105" w:type="dxa"/>
            </w:tcMar>
            <w:vAlign w:val="center"/>
          </w:tcPr>
          <w:p w:rsidR="00402ECA" w:rsidRDefault="00A84ECA" w:rsidP="00551AF3">
            <w:pPr>
              <w:spacing w:line="360" w:lineRule="auto"/>
            </w:pPr>
            <w:r>
              <w:rPr>
                <w:rFonts w:ascii="NEU-BZ-S92" w:hAnsi="NEU-BZ-S92"/>
                <w:sz w:val="17"/>
              </w:rPr>
              <w:lastRenderedPageBreak/>
              <w:t xml:space="preserve">　</w:t>
            </w:r>
            <w:r>
              <w:rPr>
                <w:rFonts w:hint="eastAsia"/>
                <w:sz w:val="17"/>
              </w:rPr>
              <w:t>无明显现象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  <w:vAlign w:val="center"/>
          </w:tcPr>
          <w:p w:rsidR="00402ECA" w:rsidRDefault="00A84ECA" w:rsidP="00551AF3">
            <w:pPr>
              <w:spacing w:line="360" w:lineRule="auto"/>
            </w:pPr>
            <w:r>
              <w:rPr>
                <w:rFonts w:ascii="NEU-BZ-S92" w:hAnsi="NEU-BZ-S92"/>
                <w:sz w:val="17"/>
              </w:rPr>
              <w:t xml:space="preserve">　</w:t>
            </w:r>
            <w:r>
              <w:rPr>
                <w:rFonts w:hint="eastAsia"/>
                <w:sz w:val="17"/>
              </w:rPr>
              <w:t>铝片表面产生细小气泡</w:t>
            </w:r>
          </w:p>
        </w:tc>
        <w:tc>
          <w:tcPr>
            <w:tcW w:w="4253" w:type="dxa"/>
            <w:tcMar>
              <w:left w:w="105" w:type="dxa"/>
              <w:right w:w="105" w:type="dxa"/>
            </w:tcMar>
            <w:vAlign w:val="center"/>
          </w:tcPr>
          <w:p w:rsidR="00402ECA" w:rsidRDefault="00A84ECA" w:rsidP="00551AF3">
            <w:pPr>
              <w:spacing w:line="360" w:lineRule="auto"/>
            </w:pPr>
            <w:r>
              <w:rPr>
                <w:rFonts w:ascii="NEU-BZ-S92" w:hAnsi="NEU-BZ-S92"/>
                <w:sz w:val="17"/>
              </w:rPr>
              <w:t xml:space="preserve">　</w:t>
            </w:r>
            <w:r>
              <w:rPr>
                <w:rFonts w:hint="eastAsia"/>
                <w:sz w:val="17"/>
              </w:rPr>
              <w:t>出现白色浑浊</w:t>
            </w:r>
            <w:r>
              <w:rPr>
                <w:rFonts w:ascii="方正宋三_GBK" w:hAnsi="方正宋三_GBK"/>
                <w:sz w:val="17"/>
              </w:rPr>
              <w:t>,</w:t>
            </w:r>
            <w:r>
              <w:rPr>
                <w:rFonts w:hint="eastAsia"/>
                <w:sz w:val="17"/>
              </w:rPr>
              <w:t>产生大量气泡</w:t>
            </w:r>
            <w:r>
              <w:rPr>
                <w:rFonts w:ascii="方正宋三_GBK" w:hAnsi="方正宋三_GBK"/>
                <w:sz w:val="17"/>
              </w:rPr>
              <w:t>(</w:t>
            </w:r>
            <w:r>
              <w:rPr>
                <w:rFonts w:hint="eastAsia"/>
                <w:sz w:val="17"/>
              </w:rPr>
              <w:t>经检验为</w:t>
            </w:r>
            <w:r>
              <w:rPr>
                <w:rFonts w:ascii="NEU-BZ-S92" w:hAnsi="NEU-BZ-S92"/>
                <w:sz w:val="17"/>
              </w:rPr>
              <w:t>H</w:t>
            </w:r>
            <w:r>
              <w:rPr>
                <w:rFonts w:ascii="NEU-BZ-S92" w:hAnsi="NEU-BZ-S92"/>
                <w:sz w:val="17"/>
                <w:vertAlign w:val="subscript"/>
              </w:rPr>
              <w:t>2</w:t>
            </w:r>
            <w:r>
              <w:rPr>
                <w:rFonts w:hint="eastAsia"/>
                <w:sz w:val="17"/>
              </w:rPr>
              <w:t>和</w:t>
            </w:r>
            <w:r>
              <w:rPr>
                <w:rFonts w:ascii="NEU-BZ-S92" w:hAnsi="NEU-BZ-S92"/>
                <w:sz w:val="17"/>
              </w:rPr>
              <w:t>CO</w:t>
            </w:r>
            <w:r>
              <w:rPr>
                <w:rFonts w:ascii="NEU-BZ-S92" w:hAnsi="NEU-BZ-S92"/>
                <w:sz w:val="17"/>
                <w:vertAlign w:val="subscript"/>
              </w:rPr>
              <w:t>2</w:t>
            </w:r>
            <w:r>
              <w:rPr>
                <w:rFonts w:ascii="方正宋三_GBK" w:hAnsi="方正宋三_GBK"/>
                <w:sz w:val="17"/>
              </w:rPr>
              <w:t>)</w:t>
            </w:r>
          </w:p>
        </w:tc>
      </w:tr>
    </w:tbl>
    <w:p w:rsidR="00402ECA" w:rsidRDefault="00A84ECA" w:rsidP="00551AF3">
      <w:pPr>
        <w:spacing w:line="360" w:lineRule="auto"/>
      </w:pPr>
      <w:r>
        <w:t>A.Na</w:t>
      </w:r>
      <w:r>
        <w:rPr>
          <w:rFonts w:ascii="NEU-BZ-S92" w:hAnsi="NEU-BZ-S92"/>
          <w:vertAlign w:val="subscript"/>
        </w:rPr>
        <w:t>2</w:t>
      </w:r>
      <w:r>
        <w:t>CO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溶液显碱性的原因</w:t>
      </w:r>
      <w:r>
        <w:rPr>
          <w:rFonts w:ascii="方正宋三_GBK" w:hAnsi="方正宋三_GBK"/>
        </w:rPr>
        <w:t>: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6A330E9A" wp14:editId="43C42AAC">
            <wp:extent cx="234720" cy="131040"/>
            <wp:effectExtent l="0" t="0" r="0" b="0"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9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t>+OH</w:t>
      </w:r>
      <w:r>
        <w:rPr>
          <w:vertAlign w:val="superscript"/>
        </w:rPr>
        <w:t>-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加热和</w:t>
      </w:r>
      <w:r>
        <w:t>H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逸出对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>水解平衡移动方向的影响是相反的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对比实验</w:t>
      </w:r>
      <w:r>
        <w:t>Ⅰ</w:t>
      </w:r>
      <w:r>
        <w:rPr>
          <w:rFonts w:hint="eastAsia"/>
        </w:rPr>
        <w:t>、</w:t>
      </w:r>
      <w:r>
        <w:t>Ⅲ</w:t>
      </w:r>
      <w:r>
        <w:rPr>
          <w:rFonts w:ascii="方正宋三_GBK" w:hAnsi="方正宋三_GBK"/>
        </w:rPr>
        <w:t>,</w:t>
      </w:r>
      <w:r>
        <w:rPr>
          <w:rFonts w:hint="eastAsia"/>
        </w:rPr>
        <w:t>说明</w:t>
      </w:r>
      <w:r>
        <w:t>Na</w:t>
      </w:r>
      <w:r>
        <w:rPr>
          <w:rFonts w:ascii="NEU-BZ-S92" w:hAnsi="NEU-BZ-S92"/>
          <w:vertAlign w:val="subscript"/>
        </w:rPr>
        <w:t>2</w:t>
      </w:r>
      <w:r>
        <w:t>CO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溶液能破坏铝表面的氧化膜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推测出现的白色沉淀可能是氢氧化铝</w:t>
      </w:r>
    </w:p>
    <w:p w:rsidR="00402ECA" w:rsidRDefault="00A84ECA" w:rsidP="00551AF3">
      <w:pPr>
        <w:spacing w:line="360" w:lineRule="auto"/>
      </w:pPr>
      <w:r>
        <w:rPr>
          <w:rFonts w:eastAsia="方正黑体_GBK" w:hint="eastAsia"/>
        </w:rPr>
        <w:t>二、非选择题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11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浙江萧山中学选考模拟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明矾石是制取钾肥和氢氧化铝的重要原料</w:t>
      </w:r>
      <w:r>
        <w:rPr>
          <w:rFonts w:ascii="方正宋三_GBK" w:hAnsi="方正宋三_GBK"/>
        </w:rPr>
        <w:t>,</w:t>
      </w:r>
      <w:r>
        <w:rPr>
          <w:rFonts w:hint="eastAsia"/>
        </w:rPr>
        <w:t>明矾石的组成和明矾相似</w:t>
      </w:r>
      <w:r>
        <w:rPr>
          <w:rFonts w:ascii="方正宋三_GBK" w:hAnsi="方正宋三_GBK"/>
        </w:rPr>
        <w:t>,</w:t>
      </w:r>
      <w:r>
        <w:rPr>
          <w:rFonts w:hint="eastAsia"/>
        </w:rPr>
        <w:t>此外还含有氧化铝和少量氧化铁杂质。具体实验步骤如图</w:t>
      </w:r>
      <w:r>
        <w:t>K</w:t>
      </w:r>
      <w:r>
        <w:rPr>
          <w:rFonts w:ascii="NEU-BZ-S92" w:hAnsi="NEU-BZ-S92"/>
        </w:rPr>
        <w:t>12</w:t>
      </w:r>
      <w:r>
        <w:t>-</w:t>
      </w:r>
      <w:r>
        <w:rPr>
          <w:rFonts w:ascii="NEU-BZ-S92" w:hAnsi="NEU-BZ-S92"/>
        </w:rPr>
        <w:t>5</w:t>
      </w:r>
      <w:r>
        <w:rPr>
          <w:rFonts w:hint="eastAsia"/>
        </w:rPr>
        <w:t>所示</w:t>
      </w:r>
      <w:r>
        <w:rPr>
          <w:rFonts w:ascii="方正宋三_GBK" w:hAnsi="方正宋三_GBK"/>
        </w:rPr>
        <w:t>(</w:t>
      </w:r>
      <w:r>
        <w:rPr>
          <w:rFonts w:hint="eastAsia"/>
        </w:rPr>
        <w:t>明矾石焙烧后成分不变</w:t>
      </w:r>
      <w:r>
        <w:rPr>
          <w:rFonts w:ascii="方正宋三_GBK" w:hAnsi="方正宋三_GBK"/>
        </w:rPr>
        <w:t>):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7A5E492" wp14:editId="123E97F3">
            <wp:extent cx="2666880" cy="853560"/>
            <wp:effectExtent l="0" t="0" r="0" b="0"/>
            <wp:docPr id="268" name="20AZ411.EPS" descr="id:21474958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0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6880" cy="8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5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完成下列填空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“浸出”反应的离子方程式为</w:t>
      </w:r>
      <w:r>
        <w:rPr>
          <w:u w:val="single" w:color="000000"/>
        </w:rPr>
        <w:t xml:space="preserve">　　　　　　　　　　　　　　　　　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“浸出”所用稀氨水浓度为</w:t>
      </w:r>
      <w:r>
        <w:rPr>
          <w:rFonts w:ascii="NEU-BZ-S92" w:hAnsi="NEU-BZ-S92"/>
        </w:rPr>
        <w:t>39</w:t>
      </w:r>
      <w:r>
        <w:t>.</w:t>
      </w:r>
      <w:r>
        <w:rPr>
          <w:rFonts w:ascii="NEU-BZ-S92" w:hAnsi="NEU-BZ-S92"/>
        </w:rPr>
        <w:t>20</w:t>
      </w:r>
      <w:r>
        <w:rPr>
          <w:rFonts w:hint="eastAsia"/>
        </w:rPr>
        <w:t xml:space="preserve"> </w:t>
      </w:r>
      <w:r>
        <w:t>g</w:t>
      </w:r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rPr>
          <w:rFonts w:ascii="方正宋三_GBK" w:hAnsi="方正宋三_GBK"/>
        </w:rPr>
        <w:t>,</w:t>
      </w:r>
      <w:r>
        <w:rPr>
          <w:rFonts w:hint="eastAsia"/>
        </w:rPr>
        <w:t>配制</w:t>
      </w:r>
      <w:r>
        <w:rPr>
          <w:rFonts w:ascii="NEU-BZ-S92" w:hAnsi="NEU-BZ-S92"/>
        </w:rPr>
        <w:t>500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 xml:space="preserve"> </w:t>
      </w:r>
      <w:r>
        <w:rPr>
          <w:rFonts w:hint="eastAsia"/>
        </w:rPr>
        <w:t>该氨水需</w:t>
      </w:r>
      <w:r>
        <w:rPr>
          <w:rFonts w:ascii="NEU-BZ-S92" w:hAnsi="NEU-BZ-S92"/>
        </w:rPr>
        <w:t>251</w:t>
      </w:r>
      <w:r>
        <w:t>.</w:t>
      </w:r>
      <w:r>
        <w:rPr>
          <w:rFonts w:ascii="NEU-BZ-S92" w:hAnsi="NEU-BZ-S92"/>
        </w:rPr>
        <w:t>28</w:t>
      </w:r>
      <w:r>
        <w:rPr>
          <w:rFonts w:hint="eastAsia"/>
        </w:rPr>
        <w:t xml:space="preserve"> </w:t>
      </w:r>
      <w:r>
        <w:t>g</w:t>
      </w:r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的浓氨水</w:t>
      </w:r>
      <w:r>
        <w:rPr>
          <w:u w:val="single" w:color="000000"/>
        </w:rPr>
        <w:t xml:space="preserve">　　　　</w:t>
      </w:r>
      <w:r>
        <w:t>mL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4873AC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写出“溶解”过程中发生反应的化学方程式</w:t>
      </w:r>
      <w:r>
        <w:rPr>
          <w:rFonts w:ascii="方正宋三_GBK" w:hAnsi="方正宋三_GBK"/>
        </w:rPr>
        <w:t>:</w:t>
      </w:r>
      <w:r>
        <w:rPr>
          <w:u w:val="single" w:color="000000"/>
        </w:rPr>
        <w:t xml:space="preserve">　</w:t>
      </w:r>
      <w:r w:rsidR="004873AC">
        <w:rPr>
          <w:rFonts w:hint="eastAsia"/>
          <w:u w:val="single" w:color="000000"/>
        </w:rPr>
        <w:t xml:space="preserve">                        </w:t>
      </w:r>
      <w:r>
        <w:rPr>
          <w:rFonts w:hint="eastAsia"/>
        </w:rPr>
        <w:t>、</w:t>
      </w:r>
      <w:r>
        <w:rPr>
          <w:u w:val="single" w:color="000000"/>
        </w:rPr>
        <w:t xml:space="preserve">　</w:t>
      </w:r>
      <w:r w:rsidR="004873AC">
        <w:rPr>
          <w:rFonts w:hint="eastAsia"/>
          <w:u w:val="single" w:color="000000"/>
        </w:rPr>
        <w:t xml:space="preserve"> 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4873AC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检验滤液中是否含有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>的实验方法</w:t>
      </w:r>
      <w:r>
        <w:rPr>
          <w:rFonts w:ascii="方正宋三_GBK" w:hAnsi="方正宋三_GBK"/>
        </w:rPr>
        <w:t>:</w:t>
      </w:r>
      <w:r>
        <w:rPr>
          <w:u w:val="single" w:color="000000"/>
        </w:rPr>
        <w:t>  </w:t>
      </w:r>
      <w:r w:rsidR="004873AC">
        <w:rPr>
          <w:rFonts w:hint="eastAsia"/>
          <w:u w:val="single" w:color="000000"/>
        </w:rPr>
        <w:t xml:space="preserve">                              </w:t>
      </w:r>
      <w:r>
        <w:rPr>
          <w:u w:val="single" w:color="000000"/>
        </w:rPr>
        <w:t xml:space="preserve">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  <w:rPr>
          <w:rFonts w:ascii="方正宋三_GBK" w:hAnsi="方正宋三_GBK"/>
        </w:rPr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为测定钾氮复合肥</w:t>
      </w:r>
      <w:r>
        <w:t>K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、</w:t>
      </w:r>
      <w:r>
        <w:rPr>
          <w:rFonts w:ascii="方正宋三_GBK" w:hAnsi="方正宋三_GBK"/>
        </w:rPr>
        <w:t>(</w:t>
      </w:r>
      <w:r>
        <w:t>NH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中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>的质量分数</w:t>
      </w:r>
      <w:r>
        <w:rPr>
          <w:rFonts w:ascii="方正宋三_GBK" w:hAnsi="方正宋三_GBK"/>
        </w:rPr>
        <w:t>,</w:t>
      </w:r>
      <w:r>
        <w:rPr>
          <w:rFonts w:hint="eastAsia"/>
        </w:rPr>
        <w:t>设计实验步骤如下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</w:pPr>
      <w:r>
        <w:t>①</w:t>
      </w:r>
      <w:r>
        <w:rPr>
          <w:u w:val="single" w:color="000000"/>
        </w:rPr>
        <w:t xml:space="preserve">　</w:t>
      </w:r>
      <w:r w:rsidR="004873AC">
        <w:rPr>
          <w:rFonts w:hint="eastAsia"/>
          <w:u w:val="single" w:color="000000"/>
        </w:rPr>
        <w:t xml:space="preserve">                      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t>②</w:t>
      </w:r>
      <w:r>
        <w:rPr>
          <w:rFonts w:hint="eastAsia"/>
        </w:rPr>
        <w:t>溶于水</w:t>
      </w:r>
      <w:r>
        <w:rPr>
          <w:rFonts w:ascii="方正宋三_GBK" w:hAnsi="方正宋三_GBK"/>
        </w:rPr>
        <w:t>,</w:t>
      </w:r>
      <w:r>
        <w:rPr>
          <w:rFonts w:hint="eastAsia"/>
        </w:rPr>
        <w:t>加入足量</w:t>
      </w:r>
      <w:r>
        <w:t>BaCl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</w:t>
      </w:r>
      <w:r>
        <w:rPr>
          <w:rFonts w:ascii="方正宋三_GBK" w:hAnsi="方正宋三_GBK"/>
        </w:rPr>
        <w:t>,</w:t>
      </w:r>
      <w:r>
        <w:rPr>
          <w:rFonts w:hint="eastAsia"/>
        </w:rPr>
        <w:t>待白色沉淀不再产生为止。</w:t>
      </w:r>
    </w:p>
    <w:p w:rsidR="00402ECA" w:rsidRDefault="00A84ECA" w:rsidP="00551AF3">
      <w:pPr>
        <w:spacing w:line="360" w:lineRule="auto"/>
      </w:pPr>
      <w:r>
        <w:t>③</w:t>
      </w:r>
      <w:r>
        <w:rPr>
          <w:rFonts w:hint="eastAsia"/>
        </w:rPr>
        <w:t>过滤、</w:t>
      </w:r>
      <w:r>
        <w:rPr>
          <w:u w:val="single" w:color="000000"/>
        </w:rPr>
        <w:t xml:space="preserve">　　　　</w:t>
      </w:r>
      <w:r>
        <w:rPr>
          <w:rFonts w:hint="eastAsia"/>
        </w:rPr>
        <w:t>、</w:t>
      </w:r>
      <w:r>
        <w:rPr>
          <w:u w:val="single" w:color="000000"/>
        </w:rPr>
        <w:t xml:space="preserve">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依次填写实验操作名称</w:t>
      </w:r>
      <w:r>
        <w:rPr>
          <w:rFonts w:ascii="方正宋三_GBK" w:hAnsi="方正宋三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4873AC">
      <w:pPr>
        <w:spacing w:line="360" w:lineRule="auto"/>
      </w:pPr>
      <w:r>
        <w:t>④</w:t>
      </w:r>
      <w:r>
        <w:rPr>
          <w:rFonts w:hint="eastAsia"/>
        </w:rPr>
        <w:t>冷却、称量所得沉淀的质量。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r>
        <w:rPr>
          <w:rFonts w:hint="eastAsia"/>
        </w:rPr>
        <w:t>若所取试样和所得沉淀的质量分别为</w:t>
      </w:r>
      <w:r>
        <w:rPr>
          <w:i/>
        </w:rPr>
        <w:t>m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、</w:t>
      </w:r>
      <w:r>
        <w:rPr>
          <w:i/>
        </w:rPr>
        <w:t>n</w:t>
      </w:r>
      <w:r>
        <w:rPr>
          <w:rFonts w:hint="eastAsia"/>
        </w:rPr>
        <w:t xml:space="preserve"> </w:t>
      </w:r>
      <w:r>
        <w:t>g</w:t>
      </w:r>
      <w:r>
        <w:rPr>
          <w:rFonts w:ascii="方正宋三_GBK" w:hAnsi="方正宋三_GBK"/>
        </w:rPr>
        <w:t>,</w:t>
      </w:r>
      <w:r>
        <w:rPr>
          <w:rFonts w:hint="eastAsia"/>
        </w:rPr>
        <w:t>试用含有</w:t>
      </w:r>
      <w:r>
        <w:rPr>
          <w:i/>
        </w:rPr>
        <w:t>m</w:t>
      </w:r>
      <w:r>
        <w:rPr>
          <w:rFonts w:hint="eastAsia"/>
        </w:rPr>
        <w:t>、</w:t>
      </w:r>
      <w:r>
        <w:rPr>
          <w:i/>
        </w:rPr>
        <w:t>n</w:t>
      </w:r>
      <w:r>
        <w:rPr>
          <w:rFonts w:hint="eastAsia"/>
        </w:rPr>
        <w:t>的代数式表示该钾氮复合肥中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rFonts w:hint="eastAsia"/>
        </w:rPr>
        <w:t>的质量分数为</w:t>
      </w:r>
      <w:r>
        <w:rPr>
          <w:u w:val="single" w:color="000000"/>
        </w:rPr>
        <w:t xml:space="preserve">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lastRenderedPageBreak/>
        <w:t>12</w:t>
      </w:r>
      <w:r>
        <w:t>.</w:t>
      </w:r>
      <w:r>
        <w:rPr>
          <w:rFonts w:hint="eastAsia"/>
        </w:rPr>
        <w:t>无水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易升华</w:t>
      </w:r>
      <w:r>
        <w:rPr>
          <w:rFonts w:ascii="方正宋三_GBK" w:hAnsi="方正宋三_GBK"/>
        </w:rPr>
        <w:t>,</w:t>
      </w:r>
      <w:r>
        <w:rPr>
          <w:rFonts w:hint="eastAsia"/>
        </w:rPr>
        <w:t>可用作有机合成的催化剂等。工业上以铝土矿</w:t>
      </w:r>
      <w:r>
        <w:rPr>
          <w:rFonts w:ascii="方正宋三_GBK" w:hAnsi="方正宋三_GBK"/>
        </w:rPr>
        <w:t>(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为原料制备无水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的工艺流程如下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4A1A27D" wp14:editId="37E36463">
            <wp:extent cx="2599920" cy="399240"/>
            <wp:effectExtent l="0" t="0" r="0" b="0"/>
            <wp:docPr id="270" name="9RT350a.EPS" descr="id:21474959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1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9920" cy="39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6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氯化炉中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r>
        <w:t>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和</w:t>
      </w:r>
      <w:r>
        <w:t>C</w:t>
      </w:r>
      <w:r>
        <w:rPr>
          <w:rFonts w:hint="eastAsia"/>
        </w:rPr>
        <w:t>发生反应的化学方程式为</w:t>
      </w:r>
      <w:r>
        <w:rPr>
          <w:u w:val="single" w:color="000000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 xml:space="preserve">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用</w:t>
      </w:r>
      <w:r>
        <w:t>Na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溶液可除去冷却器排出的尾气中的</w:t>
      </w:r>
      <w:r>
        <w:t>Cl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此反应的离子方程式为</w:t>
      </w:r>
      <w:r>
        <w:rPr>
          <w:u w:val="single" w:color="000000"/>
        </w:rPr>
        <w:t xml:space="preserve">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升华器中主要含有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和</w:t>
      </w:r>
      <w:r>
        <w:t>FeCl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需加入少量</w:t>
      </w:r>
      <w:r>
        <w:t>Al</w:t>
      </w:r>
      <w:r>
        <w:rPr>
          <w:rFonts w:ascii="方正宋三_GBK" w:hAnsi="方正宋三_GBK"/>
        </w:rPr>
        <w:t>,</w:t>
      </w:r>
      <w:r>
        <w:rPr>
          <w:rFonts w:hint="eastAsia"/>
        </w:rPr>
        <w:t>其作用是</w:t>
      </w:r>
      <w:r>
        <w:rPr>
          <w:u w:val="single" w:color="000000"/>
        </w:rPr>
        <w:t xml:space="preserve">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为测定制得的无水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产品</w:t>
      </w:r>
      <w:r>
        <w:rPr>
          <w:rFonts w:ascii="方正宋三_GBK" w:hAnsi="方正宋三_GBK"/>
        </w:rPr>
        <w:t>(</w:t>
      </w:r>
      <w:r>
        <w:rPr>
          <w:rFonts w:hint="eastAsia"/>
        </w:rPr>
        <w:t>含杂质</w:t>
      </w:r>
      <w:r>
        <w:t>FeCl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的纯度</w:t>
      </w:r>
      <w:r>
        <w:rPr>
          <w:rFonts w:ascii="方正宋三_GBK" w:hAnsi="方正宋三_GBK"/>
        </w:rPr>
        <w:t>,</w:t>
      </w:r>
      <w:r>
        <w:rPr>
          <w:rFonts w:hint="eastAsia"/>
        </w:rPr>
        <w:t>称取</w:t>
      </w:r>
      <w:r>
        <w:rPr>
          <w:rFonts w:ascii="NEU-BZ-S92" w:hAnsi="NEU-BZ-S92"/>
        </w:rPr>
        <w:t>16</w:t>
      </w:r>
      <w:r>
        <w:t>.</w:t>
      </w:r>
      <w:r>
        <w:rPr>
          <w:rFonts w:ascii="NEU-BZ-S92" w:hAnsi="NEU-BZ-S92"/>
        </w:rPr>
        <w:t>25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无水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样品</w:t>
      </w:r>
      <w:r>
        <w:rPr>
          <w:rFonts w:ascii="方正宋三_GBK" w:hAnsi="方正宋三_GBK"/>
        </w:rPr>
        <w:t>,</w:t>
      </w:r>
      <w:r>
        <w:rPr>
          <w:rFonts w:hint="eastAsia"/>
        </w:rPr>
        <w:t>溶于过量的</w:t>
      </w:r>
      <w:proofErr w:type="spellStart"/>
      <w:r>
        <w:t>NaOH</w:t>
      </w:r>
      <w:proofErr w:type="spellEnd"/>
      <w:r>
        <w:rPr>
          <w:rFonts w:hint="eastAsia"/>
        </w:rPr>
        <w:t>溶液中</w:t>
      </w:r>
      <w:r>
        <w:rPr>
          <w:rFonts w:ascii="方正宋三_GBK" w:hAnsi="方正宋三_GBK"/>
        </w:rPr>
        <w:t>,</w:t>
      </w:r>
      <w:r>
        <w:rPr>
          <w:rFonts w:hint="eastAsia"/>
        </w:rPr>
        <w:t>过滤出沉淀物</w:t>
      </w:r>
      <w:r>
        <w:rPr>
          <w:rFonts w:ascii="方正宋三_GBK" w:hAnsi="方正宋三_GBK"/>
        </w:rPr>
        <w:t>,</w:t>
      </w:r>
      <w:r>
        <w:rPr>
          <w:rFonts w:hint="eastAsia"/>
        </w:rPr>
        <w:t>沉淀物经洗涤、灼烧、冷却、称重</w:t>
      </w:r>
      <w:r>
        <w:rPr>
          <w:rFonts w:ascii="方正宋三_GBK" w:hAnsi="方正宋三_GBK"/>
        </w:rPr>
        <w:t>,</w:t>
      </w:r>
      <w:r>
        <w:rPr>
          <w:rFonts w:hint="eastAsia"/>
        </w:rPr>
        <w:t>得其质量为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32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。</w:t>
      </w:r>
    </w:p>
    <w:p w:rsidR="00402ECA" w:rsidRDefault="00A84ECA" w:rsidP="004873AC">
      <w:pPr>
        <w:spacing w:line="360" w:lineRule="auto"/>
      </w:pPr>
      <w:r>
        <w:t>①</w:t>
      </w:r>
      <w:r>
        <w:rPr>
          <w:rFonts w:hint="eastAsia"/>
        </w:rPr>
        <w:t>写出上述除杂过程中涉及的离子方程式</w:t>
      </w:r>
      <w:r>
        <w:rPr>
          <w:rFonts w:ascii="方正宋三_GBK" w:hAnsi="方正宋三_GBK"/>
        </w:rPr>
        <w:t>:</w:t>
      </w:r>
      <w:r>
        <w:rPr>
          <w:u w:val="single" w:color="000000"/>
        </w:rPr>
        <w:t xml:space="preserve">　</w:t>
      </w:r>
      <w:r w:rsidR="004873AC">
        <w:rPr>
          <w:rFonts w:hint="eastAsia"/>
          <w:u w:val="single" w:color="000000"/>
        </w:rPr>
        <w:t xml:space="preserve">                 </w:t>
      </w:r>
      <w:r>
        <w:rPr>
          <w:rFonts w:hint="eastAsia"/>
        </w:rPr>
        <w:t>、</w:t>
      </w:r>
      <w:r>
        <w:rPr>
          <w:u w:val="single" w:color="000000"/>
        </w:rPr>
        <w:t xml:space="preserve">　</w:t>
      </w:r>
      <w:r w:rsidR="004873AC">
        <w:rPr>
          <w:rFonts w:hint="eastAsia"/>
          <w:u w:val="single" w:color="000000"/>
        </w:rPr>
        <w:t xml:space="preserve">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t>②AlCl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产品的纯度为</w:t>
      </w:r>
      <w:r>
        <w:rPr>
          <w:u w:val="single" w:color="000000"/>
        </w:rPr>
        <w:t xml:space="preserve">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13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浙江宁波中学高三模拟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某兴趣小组用铝箔制备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及明矾大晶体</w:t>
      </w:r>
      <w:r>
        <w:rPr>
          <w:rFonts w:ascii="方正宋三_GBK" w:hAnsi="方正宋三_GBK"/>
        </w:rPr>
        <w:t>,</w:t>
      </w:r>
      <w:r>
        <w:rPr>
          <w:rFonts w:hint="eastAsia"/>
        </w:rPr>
        <w:t>具体流程如下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98EEEAD" wp14:editId="6B672BFA">
            <wp:extent cx="2862000" cy="1109520"/>
            <wp:effectExtent l="0" t="0" r="0" b="0"/>
            <wp:docPr id="271" name="20AZ414.EPS" descr="id:21474959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2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62000" cy="11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7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已知</w:t>
      </w:r>
      <w:r>
        <w:rPr>
          <w:rFonts w:ascii="方正宋三_GBK" w:hAnsi="方正宋三_GBK"/>
        </w:rPr>
        <w:t>: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易溶于水、乙醇及乙醚</w:t>
      </w:r>
      <w:r>
        <w:rPr>
          <w:rFonts w:ascii="方正宋三_GBK" w:hAnsi="方正宋三_GBK"/>
        </w:rPr>
        <w:t>;</w:t>
      </w:r>
      <w:r>
        <w:rPr>
          <w:rFonts w:hint="eastAsia"/>
        </w:rPr>
        <w:t>明矾在水中的溶解度如下表。</w:t>
      </w:r>
    </w:p>
    <w:tbl>
      <w:tblPr>
        <w:tblW w:w="500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69"/>
        <w:gridCol w:w="1170"/>
        <w:gridCol w:w="1169"/>
        <w:gridCol w:w="1170"/>
        <w:gridCol w:w="1170"/>
        <w:gridCol w:w="1169"/>
        <w:gridCol w:w="1170"/>
        <w:gridCol w:w="1170"/>
      </w:tblGrid>
      <w:tr w:rsidR="00402ECA" w:rsidTr="004873AC"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eastAsia="方正兰亭黑_GBK" w:hint="eastAsia"/>
                <w:sz w:val="17"/>
              </w:rPr>
              <w:t>温度</w:t>
            </w:r>
            <w:r>
              <w:rPr>
                <w:rFonts w:ascii="NEU-BZ-S92" w:hAnsi="NEU-BZ-S92"/>
                <w:sz w:val="17"/>
              </w:rPr>
              <w:t>/℃</w:t>
            </w: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10</w:t>
            </w: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20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30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40</w:t>
            </w: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60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80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90</w:t>
            </w:r>
          </w:p>
        </w:tc>
      </w:tr>
      <w:tr w:rsidR="00402ECA" w:rsidTr="004873AC"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eastAsia="方正兰亭黑_GBK" w:hint="eastAsia"/>
                <w:sz w:val="17"/>
              </w:rPr>
              <w:t>溶解度</w:t>
            </w:r>
            <w:r>
              <w:rPr>
                <w:rFonts w:ascii="NEU-BZ-S92" w:hAnsi="NEU-BZ-S92"/>
                <w:sz w:val="17"/>
              </w:rPr>
              <w:t>/g</w:t>
            </w: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3.00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3.99</w:t>
            </w: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5.90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8.39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11.7</w:t>
            </w: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24.8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71.0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109</w:t>
            </w:r>
          </w:p>
        </w:tc>
      </w:tr>
    </w:tbl>
    <w:p w:rsidR="00402ECA" w:rsidRDefault="00A84ECA" w:rsidP="00551AF3">
      <w:pPr>
        <w:spacing w:line="360" w:lineRule="auto"/>
      </w:pPr>
      <w:r>
        <w:rPr>
          <w:rFonts w:hint="eastAsia"/>
        </w:rPr>
        <w:t>请回答</w:t>
      </w:r>
      <w:r>
        <w:rPr>
          <w:rFonts w:ascii="方正宋三_GBK" w:hAnsi="方正宋三_GBK"/>
        </w:rPr>
        <w:t>:</w:t>
      </w:r>
    </w:p>
    <w:p w:rsidR="00402ECA" w:rsidRDefault="00A84ECA" w:rsidP="00872D21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Ⅰ</w:t>
      </w:r>
      <w:r>
        <w:rPr>
          <w:rFonts w:hint="eastAsia"/>
        </w:rPr>
        <w:t>中的化学方程式</w:t>
      </w:r>
      <w:r>
        <w:rPr>
          <w:rFonts w:ascii="方正宋三_GBK" w:hAnsi="方正宋三_GBK"/>
        </w:rPr>
        <w:t>:</w:t>
      </w:r>
      <w:r>
        <w:rPr>
          <w:u w:val="single" w:color="000000"/>
        </w:rPr>
        <w:t xml:space="preserve">　</w:t>
      </w:r>
      <w:r w:rsidR="00872D21">
        <w:rPr>
          <w:rFonts w:hint="eastAsia"/>
          <w:u w:val="single" w:color="000000"/>
        </w:rPr>
        <w:t xml:space="preserve">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872D21">
      <w:pPr>
        <w:spacing w:line="360" w:lineRule="auto"/>
      </w:pPr>
      <w:r>
        <w:rPr>
          <w:rFonts w:hint="eastAsia"/>
        </w:rPr>
        <w:t>步骤</w:t>
      </w:r>
      <w:r>
        <w:t>Ⅱ</w:t>
      </w:r>
      <w:r>
        <w:rPr>
          <w:rFonts w:hint="eastAsia"/>
        </w:rPr>
        <w:t>中生成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的离子方程式</w:t>
      </w:r>
      <w:r>
        <w:rPr>
          <w:rFonts w:ascii="方正宋三_GBK" w:hAnsi="方正宋三_GBK"/>
        </w:rPr>
        <w:t>:</w:t>
      </w:r>
      <w:r>
        <w:rPr>
          <w:u w:val="single" w:color="000000"/>
        </w:rPr>
        <w:t xml:space="preserve">　</w:t>
      </w:r>
      <w:r w:rsidR="00872D21">
        <w:rPr>
          <w:rFonts w:hint="eastAsia"/>
          <w:u w:val="single" w:color="000000"/>
        </w:rPr>
        <w:t xml:space="preserve">     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Ⅲ</w:t>
      </w:r>
      <w:r>
        <w:rPr>
          <w:rFonts w:ascii="方正宋三_GBK" w:hAnsi="方正宋三_GBK"/>
        </w:rPr>
        <w:t>,</w:t>
      </w:r>
      <w:r>
        <w:rPr>
          <w:rFonts w:hint="eastAsia"/>
        </w:rPr>
        <w:t>下列操作合理的是</w:t>
      </w:r>
      <w:r>
        <w:rPr>
          <w:u w:val="single" w:color="000000"/>
        </w:rPr>
        <w:t xml:space="preserve">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填字母</w:t>
      </w:r>
      <w:r>
        <w:rPr>
          <w:rFonts w:ascii="方正宋三_GBK" w:hAnsi="方正宋三_GBK"/>
        </w:rPr>
        <w:t>)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坩埚洗净后</w:t>
      </w:r>
      <w:r>
        <w:rPr>
          <w:rFonts w:ascii="方正宋三_GBK" w:hAnsi="方正宋三_GBK"/>
        </w:rPr>
        <w:t>,</w:t>
      </w:r>
      <w:r>
        <w:rPr>
          <w:rFonts w:hint="eastAsia"/>
        </w:rPr>
        <w:t>无需擦干</w:t>
      </w:r>
      <w:r>
        <w:rPr>
          <w:rFonts w:ascii="方正宋三_GBK" w:hAnsi="方正宋三_GBK"/>
        </w:rPr>
        <w:t>,</w:t>
      </w:r>
      <w:r>
        <w:rPr>
          <w:rFonts w:hint="eastAsia"/>
        </w:rPr>
        <w:t>即可加入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灼烧</w:t>
      </w:r>
    </w:p>
    <w:p w:rsidR="00402ECA" w:rsidRDefault="00A84ECA" w:rsidP="00551AF3">
      <w:pPr>
        <w:spacing w:line="360" w:lineRule="auto"/>
      </w:pPr>
      <w:r>
        <w:lastRenderedPageBreak/>
        <w:t>B.</w:t>
      </w:r>
      <w:r>
        <w:rPr>
          <w:rFonts w:hint="eastAsia"/>
        </w:rPr>
        <w:t>为了得到纯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需灼烧至恒重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若用坩埚钳移动灼热的坩埚</w:t>
      </w:r>
      <w:r>
        <w:rPr>
          <w:rFonts w:ascii="方正宋三_GBK" w:hAnsi="方正宋三_GBK"/>
        </w:rPr>
        <w:t>,</w:t>
      </w:r>
      <w:r>
        <w:rPr>
          <w:rFonts w:hint="eastAsia"/>
        </w:rPr>
        <w:t>需预热坩埚钳</w:t>
      </w:r>
    </w:p>
    <w:p w:rsidR="00402ECA" w:rsidRDefault="00A84ECA" w:rsidP="00551AF3">
      <w:pPr>
        <w:spacing w:line="360" w:lineRule="auto"/>
      </w:pPr>
      <w:bookmarkStart w:id="0" w:name="_GoBack"/>
      <w:bookmarkEnd w:id="0"/>
      <w:r>
        <w:t>D.</w:t>
      </w:r>
      <w:r>
        <w:rPr>
          <w:rFonts w:hint="eastAsia"/>
        </w:rPr>
        <w:t>坩埚取下后放在石棉网上冷却待用</w:t>
      </w:r>
    </w:p>
    <w:p w:rsidR="00402ECA" w:rsidRDefault="00A84ECA" w:rsidP="00551AF3">
      <w:pPr>
        <w:spacing w:line="360" w:lineRule="auto"/>
      </w:pPr>
      <w:r>
        <w:t>E.</w:t>
      </w:r>
      <w:r>
        <w:rPr>
          <w:rFonts w:hint="eastAsia"/>
        </w:rPr>
        <w:t>为确保称量准确</w:t>
      </w:r>
      <w:r>
        <w:rPr>
          <w:rFonts w:ascii="方正宋三_GBK" w:hAnsi="方正宋三_GBK"/>
        </w:rPr>
        <w:t>,</w:t>
      </w:r>
      <w:r>
        <w:rPr>
          <w:rFonts w:hint="eastAsia"/>
        </w:rPr>
        <w:t>灼烧后应趁热称重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Ⅳ</w:t>
      </w:r>
      <w:r>
        <w:rPr>
          <w:rFonts w:ascii="方正宋三_GBK" w:hAnsi="方正宋三_GBK"/>
        </w:rPr>
        <w:t>,</w:t>
      </w:r>
      <w:r>
        <w:rPr>
          <w:rFonts w:hint="eastAsia"/>
        </w:rPr>
        <w:t>选出在培养规则明矾大晶体过程中合理的操作并排序</w:t>
      </w:r>
      <w:r>
        <w:rPr>
          <w:u w:val="single" w:color="000000"/>
        </w:rPr>
        <w:t xml:space="preserve">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填序号</w:t>
      </w:r>
      <w:r>
        <w:rPr>
          <w:rFonts w:ascii="方正宋三_GBK" w:hAnsi="方正宋三_GBK"/>
        </w:rPr>
        <w:t>)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t>①</w:t>
      </w:r>
      <w:r>
        <w:rPr>
          <w:rFonts w:hint="eastAsia"/>
        </w:rPr>
        <w:t>迅速降至室温</w:t>
      </w:r>
      <w:r>
        <w:t xml:space="preserve">　</w:t>
      </w:r>
      <w:r>
        <w:t>②</w:t>
      </w:r>
      <w:r>
        <w:rPr>
          <w:rFonts w:hint="eastAsia"/>
        </w:rPr>
        <w:t>用玻璃棒摩擦器壁</w:t>
      </w:r>
      <w:r>
        <w:t xml:space="preserve">　</w:t>
      </w:r>
      <w:r>
        <w:t>③</w:t>
      </w:r>
      <w:r>
        <w:rPr>
          <w:rFonts w:hint="eastAsia"/>
        </w:rPr>
        <w:t>配制</w:t>
      </w:r>
      <w:r>
        <w:rPr>
          <w:rFonts w:ascii="NEU-BZ-S92" w:hAnsi="NEU-BZ-S92"/>
        </w:rPr>
        <w:t>90</w:t>
      </w:r>
      <w:r>
        <w:rPr>
          <w:rFonts w:hint="eastAsia"/>
        </w:rPr>
        <w:t xml:space="preserve"> </w:t>
      </w:r>
      <w:r>
        <w:t>℃</w:t>
      </w:r>
      <w:r>
        <w:rPr>
          <w:rFonts w:hint="eastAsia"/>
        </w:rPr>
        <w:t>的明矾饱和溶液</w:t>
      </w:r>
      <w:r>
        <w:t xml:space="preserve">　</w:t>
      </w:r>
      <w:r>
        <w:t>④</w:t>
      </w:r>
      <w:r>
        <w:rPr>
          <w:rFonts w:hint="eastAsia"/>
        </w:rPr>
        <w:t>自然冷却至室温</w:t>
      </w:r>
      <w:r>
        <w:t xml:space="preserve">　</w:t>
      </w:r>
      <w:r>
        <w:t>⑤</w:t>
      </w:r>
      <w:r>
        <w:rPr>
          <w:rFonts w:hint="eastAsia"/>
        </w:rPr>
        <w:t>选规则明矾小晶体并悬挂在溶液中央</w:t>
      </w:r>
      <w:r>
        <w:t xml:space="preserve">　</w:t>
      </w:r>
      <w:r>
        <w:t>⑥</w:t>
      </w:r>
      <w:r>
        <w:rPr>
          <w:rFonts w:hint="eastAsia"/>
        </w:rPr>
        <w:t>配制高于室温</w:t>
      </w:r>
      <w:r>
        <w:rPr>
          <w:rFonts w:ascii="NEU-BZ-S92" w:hAnsi="NEU-BZ-S92"/>
        </w:rPr>
        <w:t>10</w:t>
      </w:r>
      <w:r>
        <w:t>~</w:t>
      </w:r>
      <w:r>
        <w:rPr>
          <w:rFonts w:ascii="NEU-BZ-S92" w:hAnsi="NEU-BZ-S92"/>
        </w:rPr>
        <w:t>20</w:t>
      </w:r>
      <w:r>
        <w:rPr>
          <w:rFonts w:hint="eastAsia"/>
        </w:rPr>
        <w:t xml:space="preserve"> </w:t>
      </w:r>
      <w:r>
        <w:t>℃</w:t>
      </w:r>
      <w:r>
        <w:rPr>
          <w:rFonts w:hint="eastAsia"/>
        </w:rPr>
        <w:t>的明矾饱和溶液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由溶液</w:t>
      </w:r>
      <w:r>
        <w:t>A</w:t>
      </w:r>
      <w:r>
        <w:rPr>
          <w:rFonts w:hint="eastAsia"/>
        </w:rPr>
        <w:t>制备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的装置如图</w:t>
      </w:r>
      <w:r>
        <w:t>K</w:t>
      </w:r>
      <w:r>
        <w:rPr>
          <w:rFonts w:ascii="NEU-BZ-S92" w:hAnsi="NEU-BZ-S92"/>
        </w:rPr>
        <w:t>12</w:t>
      </w:r>
      <w:r>
        <w:t>-</w:t>
      </w:r>
      <w:r>
        <w:rPr>
          <w:rFonts w:ascii="NEU-BZ-S92" w:hAnsi="NEU-BZ-S92"/>
        </w:rPr>
        <w:t>8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92D4AC6" wp14:editId="799A3A82">
            <wp:extent cx="1999440" cy="935640"/>
            <wp:effectExtent l="0" t="0" r="0" b="0"/>
            <wp:docPr id="272" name="20AZ415.EPS" descr="id:21474959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3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99440" cy="93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12</w:t>
      </w:r>
      <w:r>
        <w:rPr>
          <w:sz w:val="17"/>
        </w:rPr>
        <w:t>-</w:t>
      </w:r>
      <w:r>
        <w:rPr>
          <w:rFonts w:ascii="NEU-BZ-S92" w:hAnsi="NEU-BZ-S92"/>
          <w:sz w:val="17"/>
        </w:rPr>
        <w:t>8</w:t>
      </w:r>
    </w:p>
    <w:p w:rsidR="00402ECA" w:rsidRDefault="00A84ECA" w:rsidP="00872D21">
      <w:pPr>
        <w:spacing w:line="360" w:lineRule="auto"/>
      </w:pPr>
      <w:r>
        <w:t>①</w:t>
      </w:r>
      <w:r>
        <w:rPr>
          <w:rFonts w:hint="eastAsia"/>
        </w:rPr>
        <w:t>通入</w:t>
      </w:r>
      <w:proofErr w:type="spellStart"/>
      <w:r>
        <w:t>HCl</w:t>
      </w:r>
      <w:proofErr w:type="spellEnd"/>
      <w:r>
        <w:rPr>
          <w:rFonts w:hint="eastAsia"/>
        </w:rPr>
        <w:t>的作用是抑制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水解和</w:t>
      </w:r>
      <w:r>
        <w:rPr>
          <w:u w:val="single" w:color="000000"/>
        </w:rPr>
        <w:t> </w:t>
      </w:r>
      <w:r>
        <w:rPr>
          <w:u w:val="single" w:color="000000"/>
        </w:rPr>
        <w:t xml:space="preserve">　</w:t>
      </w:r>
      <w:r w:rsidR="00872D21">
        <w:rPr>
          <w:rFonts w:hint="eastAsia"/>
          <w:u w:val="single" w:color="000000"/>
        </w:rPr>
        <w:t xml:space="preserve">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872D21">
      <w:pPr>
        <w:spacing w:line="360" w:lineRule="auto"/>
      </w:pPr>
      <w:r>
        <w:t>②</w:t>
      </w:r>
      <w:r>
        <w:rPr>
          <w:rFonts w:hint="eastAsia"/>
        </w:rPr>
        <w:t>步骤</w:t>
      </w:r>
      <w:r>
        <w:t>Ⅴ</w:t>
      </w:r>
      <w:r>
        <w:rPr>
          <w:rFonts w:ascii="方正宋三_GBK" w:hAnsi="方正宋三_GBK"/>
        </w:rPr>
        <w:t>,</w:t>
      </w:r>
      <w:r>
        <w:rPr>
          <w:rFonts w:hint="eastAsia"/>
        </w:rPr>
        <w:t>抽滤时</w:t>
      </w:r>
      <w:r>
        <w:rPr>
          <w:rFonts w:ascii="方正宋三_GBK" w:hAnsi="方正宋三_GBK"/>
        </w:rPr>
        <w:t>,</w:t>
      </w:r>
      <w:r>
        <w:rPr>
          <w:rFonts w:hint="eastAsia"/>
        </w:rPr>
        <w:t>用玻璃纤维替代滤纸的理由是</w:t>
      </w:r>
      <w:r>
        <w:rPr>
          <w:u w:val="single" w:color="000000"/>
        </w:rPr>
        <w:t> </w:t>
      </w:r>
      <w:r>
        <w:rPr>
          <w:u w:val="single" w:color="000000"/>
        </w:rPr>
        <w:t xml:space="preserve">　</w:t>
      </w:r>
      <w:r w:rsidR="00872D21">
        <w:rPr>
          <w:rFonts w:hint="eastAsia"/>
          <w:u w:val="single" w:color="000000"/>
        </w:rPr>
        <w:t xml:space="preserve">                   </w:t>
      </w:r>
      <w:r>
        <w:rPr>
          <w:rFonts w:ascii="方正宋三_GBK" w:hAnsi="方正宋三_GBK"/>
        </w:rPr>
        <w:t>, 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洗涤时</w:t>
      </w:r>
      <w:r>
        <w:rPr>
          <w:rFonts w:ascii="方正宋三_GBK" w:hAnsi="方正宋三_GBK"/>
        </w:rPr>
        <w:t>,</w:t>
      </w:r>
      <w:r>
        <w:rPr>
          <w:rFonts w:hint="eastAsia"/>
        </w:rPr>
        <w:t>合适的洗涤剂是</w:t>
      </w:r>
      <w:r>
        <w:rPr>
          <w:u w:val="single" w:color="000000"/>
        </w:rPr>
        <w:t xml:space="preserve">　　　　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t>③</w:t>
      </w:r>
      <w:r>
        <w:rPr>
          <w:rFonts w:hint="eastAsia"/>
        </w:rPr>
        <w:t>步骤</w:t>
      </w:r>
      <w:r>
        <w:t>Ⅵ</w:t>
      </w:r>
      <w:r>
        <w:rPr>
          <w:rFonts w:ascii="方正宋三_GBK" w:hAnsi="方正宋三_GBK"/>
        </w:rPr>
        <w:t>,</w:t>
      </w:r>
      <w:r>
        <w:rPr>
          <w:rFonts w:hint="eastAsia"/>
        </w:rPr>
        <w:t>为得到纯净的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宜采用的干燥方式是</w:t>
      </w:r>
      <w:r>
        <w:rPr>
          <w:u w:val="single" w:color="000000"/>
        </w:rPr>
        <w:t xml:space="preserve">　　　　　　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sectPr w:rsidR="00402ECA">
      <w:pgSz w:w="13807" w:h="1762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46" w:rsidRDefault="009F2C46" w:rsidP="006C537E">
      <w:pPr>
        <w:spacing w:line="240" w:lineRule="auto"/>
      </w:pPr>
      <w:r>
        <w:separator/>
      </w:r>
    </w:p>
  </w:endnote>
  <w:endnote w:type="continuationSeparator" w:id="0">
    <w:p w:rsidR="009F2C46" w:rsidRDefault="009F2C46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微软雅黑"/>
    <w:charset w:val="86"/>
    <w:family w:val="roman"/>
    <w:pitch w:val="variable"/>
    <w:sig w:usb0="00000000" w:usb1="080E0000" w:usb2="00000010" w:usb3="00000000" w:csb0="00040001" w:csb1="00000000"/>
  </w:font>
  <w:font w:name="NEU-B4-S92">
    <w:altName w:val="微软雅黑"/>
    <w:charset w:val="86"/>
    <w:family w:val="roman"/>
    <w:pitch w:val="variable"/>
    <w:sig w:usb0="00000000" w:usb1="48CF00CA" w:usb2="05000016" w:usb3="00000000" w:csb0="00040001" w:csb1="00000000"/>
  </w:font>
  <w:font w:name="方正宋三_GBK">
    <w:altName w:val="C-K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倩_GBK">
    <w:altName w:val="C-KT"/>
    <w:charset w:val="86"/>
    <w:family w:val="script"/>
    <w:pitch w:val="fixed"/>
    <w:sig w:usb0="00000000" w:usb1="080E0000" w:usb2="00000010" w:usb3="00000000" w:csb0="00040000" w:csb1="00000000"/>
  </w:font>
  <w:font w:name="方正细倩简体">
    <w:altName w:val="C-KT"/>
    <w:charset w:val="86"/>
    <w:family w:val="script"/>
    <w:pitch w:val="fixed"/>
    <w:sig w:usb0="00000000" w:usb1="080E0000" w:usb2="00000010" w:usb3="00000000" w:csb0="00040000" w:csb1="00000000"/>
  </w:font>
  <w:font w:name="NEU-XFZ-S92">
    <w:altName w:val="微软雅黑"/>
    <w:charset w:val="86"/>
    <w:family w:val="roman"/>
    <w:pitch w:val="variable"/>
    <w:sig w:usb0="00000000" w:usb1="48CFECFA" w:usb2="05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NEU-H4-S92">
    <w:altName w:val="微软雅黑"/>
    <w:charset w:val="86"/>
    <w:family w:val="roman"/>
    <w:pitch w:val="variable"/>
    <w:sig w:usb0="00000000" w:usb1="48CFECFA" w:usb2="05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NEU-BZ">
    <w:charset w:val="86"/>
    <w:family w:val="roman"/>
    <w:pitch w:val="variable"/>
    <w:sig w:usb0="E00002FF" w:usb1="5BCFECFE" w:usb2="05000016" w:usb3="00000000" w:csb0="003E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方正兰亭黑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46" w:rsidRDefault="009F2C46">
      <w:pPr>
        <w:spacing w:line="240" w:lineRule="auto"/>
      </w:pPr>
      <w:r>
        <w:separator/>
      </w:r>
    </w:p>
  </w:footnote>
  <w:footnote w:type="continuationSeparator" w:id="0">
    <w:p w:rsidR="009F2C46" w:rsidRDefault="009F2C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7C3"/>
    <w:rsid w:val="000120E3"/>
    <w:rsid w:val="00043009"/>
    <w:rsid w:val="00043C97"/>
    <w:rsid w:val="00051636"/>
    <w:rsid w:val="0006373F"/>
    <w:rsid w:val="00075369"/>
    <w:rsid w:val="000B623B"/>
    <w:rsid w:val="001302C8"/>
    <w:rsid w:val="0013235C"/>
    <w:rsid w:val="00146AFE"/>
    <w:rsid w:val="00152ED9"/>
    <w:rsid w:val="001C5ADF"/>
    <w:rsid w:val="002068E6"/>
    <w:rsid w:val="00292EDB"/>
    <w:rsid w:val="00326389"/>
    <w:rsid w:val="00327CDE"/>
    <w:rsid w:val="00391EE7"/>
    <w:rsid w:val="003B1CD3"/>
    <w:rsid w:val="00402ECA"/>
    <w:rsid w:val="00405CA5"/>
    <w:rsid w:val="00451408"/>
    <w:rsid w:val="00486645"/>
    <w:rsid w:val="004873AC"/>
    <w:rsid w:val="0049669A"/>
    <w:rsid w:val="004A2F49"/>
    <w:rsid w:val="004A3019"/>
    <w:rsid w:val="004D298F"/>
    <w:rsid w:val="00510EA2"/>
    <w:rsid w:val="005156A7"/>
    <w:rsid w:val="005243A2"/>
    <w:rsid w:val="00535272"/>
    <w:rsid w:val="005518C6"/>
    <w:rsid w:val="00551AF3"/>
    <w:rsid w:val="005B0CFB"/>
    <w:rsid w:val="005F127C"/>
    <w:rsid w:val="006C537E"/>
    <w:rsid w:val="006C67D8"/>
    <w:rsid w:val="006E28A5"/>
    <w:rsid w:val="00720332"/>
    <w:rsid w:val="0081363D"/>
    <w:rsid w:val="00843D10"/>
    <w:rsid w:val="00872D21"/>
    <w:rsid w:val="008B3DDC"/>
    <w:rsid w:val="009217BC"/>
    <w:rsid w:val="00960619"/>
    <w:rsid w:val="00971BFB"/>
    <w:rsid w:val="00991AEA"/>
    <w:rsid w:val="009B3869"/>
    <w:rsid w:val="009D7281"/>
    <w:rsid w:val="009F2C46"/>
    <w:rsid w:val="009F4C47"/>
    <w:rsid w:val="00A33F40"/>
    <w:rsid w:val="00A84ECA"/>
    <w:rsid w:val="00AB315B"/>
    <w:rsid w:val="00B308B8"/>
    <w:rsid w:val="00B71FCF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285" w:lineRule="exact"/>
    </w:pPr>
    <w:rPr>
      <w:rFonts w:ascii="NEU-B4-S92" w:eastAsia="方正宋三_GBK" w:hAnsi="NEU-B4-S92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dp:MaterialRoot xmlns:dp="http://www.founder.com/2010/digitalPublish/labelTree">
  <dp:innerMaterials>
	</dp:innerMaterials>
  <dp:materials>
	</dp:materials>
</dp:MaterialRoot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4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yzh</cp:lastModifiedBy>
  <cp:revision>6</cp:revision>
  <dcterms:created xsi:type="dcterms:W3CDTF">2013-01-05T00:31:00Z</dcterms:created>
  <dcterms:modified xsi:type="dcterms:W3CDTF">2021-09-13T02:55:00Z</dcterms:modified>
</cp:coreProperties>
</file>