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0C8A" w14:textId="77777777" w:rsidR="0068599D" w:rsidRPr="0068599D" w:rsidRDefault="0068599D" w:rsidP="0068599D">
      <w:pPr>
        <w:widowControl/>
        <w:shd w:val="clear" w:color="auto" w:fill="FFFFFF"/>
        <w:jc w:val="left"/>
        <w:outlineLvl w:val="0"/>
        <w:rPr>
          <w:rFonts w:ascii="微软雅黑" w:eastAsia="微软雅黑" w:hAnsi="微软雅黑" w:cs="宋体"/>
          <w:b/>
          <w:bCs/>
          <w:color w:val="000000"/>
          <w:kern w:val="36"/>
          <w:sz w:val="48"/>
          <w:szCs w:val="48"/>
        </w:rPr>
      </w:pPr>
      <w:r w:rsidRPr="0068599D">
        <w:rPr>
          <w:rFonts w:ascii="微软雅黑" w:eastAsia="微软雅黑" w:hAnsi="微软雅黑" w:cs="宋体" w:hint="eastAsia"/>
          <w:b/>
          <w:bCs/>
          <w:color w:val="000000"/>
          <w:kern w:val="36"/>
          <w:sz w:val="48"/>
          <w:szCs w:val="48"/>
        </w:rPr>
        <w:t>砥砺前行 耕耘收获相映 ——浙江省嘉善县第一中学的特色办学实践</w:t>
      </w:r>
    </w:p>
    <w:p w14:paraId="3A49B0DF" w14:textId="77777777" w:rsidR="0068599D" w:rsidRPr="0068599D" w:rsidRDefault="0068599D" w:rsidP="0068599D">
      <w:pPr>
        <w:widowControl/>
        <w:shd w:val="clear" w:color="auto" w:fill="FFFFFF"/>
        <w:spacing w:line="480" w:lineRule="atLeast"/>
        <w:jc w:val="left"/>
        <w:rPr>
          <w:rFonts w:ascii="微软雅黑" w:eastAsia="微软雅黑" w:hAnsi="微软雅黑" w:cs="宋体" w:hint="eastAsia"/>
          <w:color w:val="CCCCCC"/>
          <w:kern w:val="0"/>
          <w:sz w:val="18"/>
          <w:szCs w:val="18"/>
        </w:rPr>
      </w:pPr>
      <w:r w:rsidRPr="0068599D">
        <w:rPr>
          <w:rFonts w:ascii="微软雅黑" w:eastAsia="微软雅黑" w:hAnsi="微软雅黑" w:cs="宋体" w:hint="eastAsia"/>
          <w:color w:val="999999"/>
          <w:kern w:val="0"/>
          <w:sz w:val="18"/>
          <w:szCs w:val="18"/>
        </w:rPr>
        <w:t>来源：</w:t>
      </w:r>
      <w:hyperlink r:id="rId4" w:tgtFrame="_blank" w:history="1">
        <w:r w:rsidRPr="0068599D">
          <w:rPr>
            <w:rFonts w:ascii="微软雅黑" w:eastAsia="微软雅黑" w:hAnsi="微软雅黑" w:cs="宋体" w:hint="eastAsia"/>
            <w:color w:val="000000"/>
            <w:kern w:val="0"/>
            <w:sz w:val="18"/>
            <w:szCs w:val="18"/>
            <w:u w:val="single"/>
          </w:rPr>
          <w:t>中国教育报</w:t>
        </w:r>
      </w:hyperlink>
      <w:r w:rsidRPr="0068599D">
        <w:rPr>
          <w:rFonts w:ascii="微软雅黑" w:eastAsia="微软雅黑" w:hAnsi="微软雅黑" w:cs="宋体" w:hint="eastAsia"/>
          <w:color w:val="CCCCCC"/>
          <w:kern w:val="0"/>
          <w:sz w:val="18"/>
          <w:szCs w:val="18"/>
        </w:rPr>
        <w:t> </w:t>
      </w:r>
      <w:r w:rsidRPr="0068599D">
        <w:rPr>
          <w:rFonts w:ascii="微软雅黑" w:eastAsia="微软雅黑" w:hAnsi="微软雅黑" w:cs="宋体" w:hint="eastAsia"/>
          <w:color w:val="999999"/>
          <w:kern w:val="0"/>
          <w:sz w:val="18"/>
          <w:szCs w:val="18"/>
        </w:rPr>
        <w:t xml:space="preserve">时间：2020-09-04　　</w:t>
      </w:r>
      <w:r w:rsidRPr="0068599D">
        <w:rPr>
          <w:rFonts w:ascii="微软雅黑" w:eastAsia="微软雅黑" w:hAnsi="微软雅黑" w:cs="宋体" w:hint="eastAsia"/>
          <w:color w:val="CCCCCC"/>
          <w:kern w:val="0"/>
          <w:sz w:val="18"/>
          <w:szCs w:val="18"/>
        </w:rPr>
        <w:t>阅读：170065次　　 |</w:t>
      </w:r>
    </w:p>
    <w:p w14:paraId="38133154" w14:textId="77777777" w:rsidR="0068599D" w:rsidRPr="0068599D" w:rsidRDefault="0068599D" w:rsidP="0068599D">
      <w:pPr>
        <w:widowControl/>
        <w:shd w:val="clear" w:color="auto" w:fill="FFFFFF"/>
        <w:spacing w:line="480" w:lineRule="atLeast"/>
        <w:jc w:val="left"/>
        <w:rPr>
          <w:rFonts w:ascii="微软雅黑" w:eastAsia="微软雅黑" w:hAnsi="微软雅黑" w:cs="宋体" w:hint="eastAsia"/>
          <w:color w:val="CCCCCC"/>
          <w:kern w:val="0"/>
          <w:sz w:val="20"/>
          <w:szCs w:val="20"/>
        </w:rPr>
      </w:pPr>
      <w:r w:rsidRPr="0068599D">
        <w:rPr>
          <w:rFonts w:ascii="Arial" w:eastAsia="微软雅黑" w:hAnsi="Arial" w:cs="Arial"/>
          <w:b/>
          <w:bCs/>
          <w:color w:val="333333"/>
          <w:kern w:val="0"/>
          <w:sz w:val="17"/>
          <w:szCs w:val="17"/>
        </w:rPr>
        <w:t>0</w:t>
      </w:r>
    </w:p>
    <w:p w14:paraId="535846F2" w14:textId="77777777" w:rsidR="0068599D" w:rsidRPr="0068599D" w:rsidRDefault="0068599D" w:rsidP="0068599D">
      <w:pPr>
        <w:widowControl/>
        <w:shd w:val="clear" w:color="auto" w:fill="FFFFFF"/>
        <w:spacing w:before="420"/>
        <w:jc w:val="left"/>
        <w:rPr>
          <w:rFonts w:ascii="宋体" w:eastAsia="宋体" w:hAnsi="宋体" w:cs="宋体" w:hint="eastAsia"/>
          <w:color w:val="333333"/>
          <w:kern w:val="0"/>
          <w:sz w:val="24"/>
          <w:szCs w:val="24"/>
        </w:rPr>
      </w:pPr>
      <w:r w:rsidRPr="0068599D">
        <w:rPr>
          <w:rFonts w:ascii="宋体" w:eastAsia="宋体" w:hAnsi="宋体" w:cs="宋体"/>
          <w:color w:val="333333"/>
          <w:kern w:val="0"/>
          <w:sz w:val="24"/>
          <w:szCs w:val="24"/>
        </w:rPr>
        <w:t xml:space="preserve">　　砥砺前行 耕耘收获相映 ——浙江省嘉善县第一中学的特色办学实践</w:t>
      </w:r>
    </w:p>
    <w:p w14:paraId="7CA68D2C"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培养什么人，是教育的首要问题。拥有百年校史的浙江省嘉善县第一中学，培育了一批批学术大师、兴业英才、治国栋梁，新世纪在发扬光大优良办学传统的基础上，坚守“文化育人，质量兴校”的办学理念，向“教师有发展、学生有特长、文化有特色、教育高质量”的办学目标进发，打造嘉兴品牌学校，是对党的教育方针的更好贯彻。</w:t>
      </w:r>
    </w:p>
    <w:p w14:paraId="1C82DA55"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教师有发展：多管齐下，打造更强师资战队</w:t>
      </w:r>
    </w:p>
    <w:p w14:paraId="62FEA068"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“师者，所以传道受业解惑也。”教师是学生学习道路上的领路人，承载着传播知识、传播思想、传播真理，塑造灵魂、塑造生命、塑造新人的时代重任。</w:t>
      </w:r>
    </w:p>
    <w:p w14:paraId="5D5C9217"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学校加强师德师风建设和专业技术培训，通过建设三大团队(行政领导团队、党员先锋团队、骨干师资团队)，培养一支“思想正、师德优、业务精、学生亲、家长信、社会赞”的高素质教师队伍。</w:t>
      </w:r>
    </w:p>
    <w:p w14:paraId="435D742A"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加强行政领导团队建设：明确各个岗位职责，实现“凡事有准则，凡事有人负责，凡事有监督”的动态管理机制;落实两个例会制度，每周一次校长办公会议，形成统一决策，解决疑难问题和每月一次中层干部例会，建立“一月一计划</w:t>
      </w:r>
      <w:proofErr w:type="gramStart"/>
      <w:r w:rsidRPr="0068599D">
        <w:rPr>
          <w:rFonts w:ascii="宋体" w:eastAsia="宋体" w:hAnsi="宋体" w:cs="宋体"/>
          <w:color w:val="333333"/>
          <w:kern w:val="0"/>
          <w:sz w:val="24"/>
          <w:szCs w:val="24"/>
        </w:rPr>
        <w:t>一</w:t>
      </w:r>
      <w:proofErr w:type="gramEnd"/>
      <w:r w:rsidRPr="0068599D">
        <w:rPr>
          <w:rFonts w:ascii="宋体" w:eastAsia="宋体" w:hAnsi="宋体" w:cs="宋体"/>
          <w:color w:val="333333"/>
          <w:kern w:val="0"/>
          <w:sz w:val="24"/>
          <w:szCs w:val="24"/>
        </w:rPr>
        <w:t>总结</w:t>
      </w:r>
      <w:proofErr w:type="gramStart"/>
      <w:r w:rsidRPr="0068599D">
        <w:rPr>
          <w:rFonts w:ascii="宋体" w:eastAsia="宋体" w:hAnsi="宋体" w:cs="宋体"/>
          <w:color w:val="333333"/>
          <w:kern w:val="0"/>
          <w:sz w:val="24"/>
          <w:szCs w:val="24"/>
        </w:rPr>
        <w:t>一</w:t>
      </w:r>
      <w:proofErr w:type="gramEnd"/>
      <w:r w:rsidRPr="0068599D">
        <w:rPr>
          <w:rFonts w:ascii="宋体" w:eastAsia="宋体" w:hAnsi="宋体" w:cs="宋体"/>
          <w:color w:val="333333"/>
          <w:kern w:val="0"/>
          <w:sz w:val="24"/>
          <w:szCs w:val="24"/>
        </w:rPr>
        <w:t>汇报”制度，进一步落实工作责任制;做好“三个带头”，即带头学习先进的教育思想、教育理念，带头聚精会神抓好课堂教学，带头遵守学校规章制度;规范4个民主机制，即规范校务公开制度、健全家长委员会网络、</w:t>
      </w:r>
      <w:proofErr w:type="gramStart"/>
      <w:r w:rsidRPr="0068599D">
        <w:rPr>
          <w:rFonts w:ascii="宋体" w:eastAsia="宋体" w:hAnsi="宋体" w:cs="宋体"/>
          <w:color w:val="333333"/>
          <w:kern w:val="0"/>
          <w:sz w:val="24"/>
          <w:szCs w:val="24"/>
        </w:rPr>
        <w:t>完善教</w:t>
      </w:r>
      <w:proofErr w:type="gramEnd"/>
      <w:r w:rsidRPr="0068599D">
        <w:rPr>
          <w:rFonts w:ascii="宋体" w:eastAsia="宋体" w:hAnsi="宋体" w:cs="宋体"/>
          <w:color w:val="333333"/>
          <w:kern w:val="0"/>
          <w:sz w:val="24"/>
          <w:szCs w:val="24"/>
        </w:rPr>
        <w:t>代会评议制度、落实学生及家长满意度测评机制，以此提高管理工作的实效性。</w:t>
      </w:r>
    </w:p>
    <w:p w14:paraId="733E5A1A"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加强党员先锋团队建设：一方面开展“一帮一”活动，党员带头</w:t>
      </w:r>
      <w:proofErr w:type="gramStart"/>
      <w:r w:rsidRPr="0068599D">
        <w:rPr>
          <w:rFonts w:ascii="宋体" w:eastAsia="宋体" w:hAnsi="宋体" w:cs="宋体"/>
          <w:color w:val="333333"/>
          <w:kern w:val="0"/>
          <w:sz w:val="24"/>
          <w:szCs w:val="24"/>
        </w:rPr>
        <w:t>帮扶学困生</w:t>
      </w:r>
      <w:proofErr w:type="gramEnd"/>
      <w:r w:rsidRPr="0068599D">
        <w:rPr>
          <w:rFonts w:ascii="宋体" w:eastAsia="宋体" w:hAnsi="宋体" w:cs="宋体"/>
          <w:color w:val="333333"/>
          <w:kern w:val="0"/>
          <w:sz w:val="24"/>
          <w:szCs w:val="24"/>
        </w:rPr>
        <w:t>;另一方面做好“一拉一”工作，发挥党员教师的带头作用，并鼓励青年骨干教师积极向党组织靠拢，3年内发展新党员一到两名。</w:t>
      </w:r>
    </w:p>
    <w:p w14:paraId="3A139866"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学校加强骨干师资团队建设，按做实“一个舞台”、做好“两个落实”、搭建“三个平台”三步走。</w:t>
      </w:r>
    </w:p>
    <w:p w14:paraId="1CCA4BC3"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lastRenderedPageBreak/>
        <w:t xml:space="preserve">　　做实“一个舞台”，即</w:t>
      </w:r>
      <w:proofErr w:type="gramStart"/>
      <w:r w:rsidRPr="0068599D">
        <w:rPr>
          <w:rFonts w:ascii="宋体" w:eastAsia="宋体" w:hAnsi="宋体" w:cs="宋体"/>
          <w:color w:val="333333"/>
          <w:kern w:val="0"/>
          <w:sz w:val="24"/>
          <w:szCs w:val="24"/>
        </w:rPr>
        <w:t>搭建好慈山</w:t>
      </w:r>
      <w:proofErr w:type="gramEnd"/>
      <w:r w:rsidRPr="0068599D">
        <w:rPr>
          <w:rFonts w:ascii="宋体" w:eastAsia="宋体" w:hAnsi="宋体" w:cs="宋体"/>
          <w:color w:val="333333"/>
          <w:kern w:val="0"/>
          <w:sz w:val="24"/>
          <w:szCs w:val="24"/>
        </w:rPr>
        <w:t>名师工作室这个大舞台：一是“师表工程”，一方面在制度上以人文关怀让教师愉快工作、幸福生活;另一方面在实践中以塑造“慈山名师”活动为契机，通过领导带头、教师学习、骨干培训等多条途径，树良好师德师风。从2014年起，学校开启了“借助高校优质资源，推动教学改革创新”的发展之路(已组建语文、数学、科学、英语4门学科的</w:t>
      </w:r>
      <w:proofErr w:type="gramStart"/>
      <w:r w:rsidRPr="0068599D">
        <w:rPr>
          <w:rFonts w:ascii="宋体" w:eastAsia="宋体" w:hAnsi="宋体" w:cs="宋体"/>
          <w:color w:val="333333"/>
          <w:kern w:val="0"/>
          <w:sz w:val="24"/>
          <w:szCs w:val="24"/>
        </w:rPr>
        <w:t>特聘省</w:t>
      </w:r>
      <w:proofErr w:type="gramEnd"/>
      <w:r w:rsidRPr="0068599D">
        <w:rPr>
          <w:rFonts w:ascii="宋体" w:eastAsia="宋体" w:hAnsi="宋体" w:cs="宋体"/>
          <w:color w:val="333333"/>
          <w:kern w:val="0"/>
          <w:sz w:val="24"/>
          <w:szCs w:val="24"/>
        </w:rPr>
        <w:t>特级教师名师工作室，每学期开展各类</w:t>
      </w:r>
      <w:proofErr w:type="gramStart"/>
      <w:r w:rsidRPr="0068599D">
        <w:rPr>
          <w:rFonts w:ascii="宋体" w:eastAsia="宋体" w:hAnsi="宋体" w:cs="宋体"/>
          <w:color w:val="333333"/>
          <w:kern w:val="0"/>
          <w:sz w:val="24"/>
          <w:szCs w:val="24"/>
        </w:rPr>
        <w:t>研训活动</w:t>
      </w:r>
      <w:proofErr w:type="gramEnd"/>
      <w:r w:rsidRPr="0068599D">
        <w:rPr>
          <w:rFonts w:ascii="宋体" w:eastAsia="宋体" w:hAnsi="宋体" w:cs="宋体"/>
          <w:color w:val="333333"/>
          <w:kern w:val="0"/>
          <w:sz w:val="24"/>
          <w:szCs w:val="24"/>
        </w:rPr>
        <w:t>)。二是“科研工程”，构建“训、教、</w:t>
      </w:r>
      <w:proofErr w:type="gramStart"/>
      <w:r w:rsidRPr="0068599D">
        <w:rPr>
          <w:rFonts w:ascii="宋体" w:eastAsia="宋体" w:hAnsi="宋体" w:cs="宋体"/>
          <w:color w:val="333333"/>
          <w:kern w:val="0"/>
          <w:sz w:val="24"/>
          <w:szCs w:val="24"/>
        </w:rPr>
        <w:t>研</w:t>
      </w:r>
      <w:proofErr w:type="gramEnd"/>
      <w:r w:rsidRPr="0068599D">
        <w:rPr>
          <w:rFonts w:ascii="宋体" w:eastAsia="宋体" w:hAnsi="宋体" w:cs="宋体"/>
          <w:color w:val="333333"/>
          <w:kern w:val="0"/>
          <w:sz w:val="24"/>
          <w:szCs w:val="24"/>
        </w:rPr>
        <w:t>”三位一体模式，建立并完善“五式”教科研模式(专家参与指导式、科研课题研究式、师徒结对带教式、案例观摩研讨式、学术交流沙龙式)，促进教师从“经验型”向“研究型”转变。三是“青蓝工程”，以目标管理“逼”、优惠政策“促”、岗位练兵“引”、拜师学艺“带”、各种培训“育”等共同推动中青年教师快速成长。四是“校本工程”，挖掘“慈山文化”内涵，结合“校园演讲”课题的开展和特色项目的创建，构建学生心理健康、口才技能、生命科学等系列校本课程。</w:t>
      </w:r>
    </w:p>
    <w:p w14:paraId="17C92EFD"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做好“两个落实”：一是落实激励机制，改革教师任课任职等人事制度，修订绩效工资中教师教学业绩考核细则(突出班级团队和教师个人教学业绩考核)，做好教学质量的过程监控，构建操作性强、考核具体、量化科学的目标跟踪管理体系;二是落实教学常规，加强对教师备课、上课、作业布置和批改、辅导、开课、听课、评课等教学常规的规范化、过程化管理。</w:t>
      </w:r>
    </w:p>
    <w:p w14:paraId="1C1C6DC3"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搭建“三个平台”：搭建“学术沙龙”平台，开展案例、论文、课题等交流研讨活动，共享教育教学智慧;搭建“教学展示”平台，组织名优教师示范课、骨干教师展示课，引领课堂教学改革;搭建“主题研讨”平台，针对学科热点、难点及疑点问题，组织专题式研讨活动，培育学科组骨干。</w:t>
      </w:r>
    </w:p>
    <w:p w14:paraId="09ABA11E"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如今，学校教师先后有647人次获得省、市级论文、课题和教学奖;获得“一师</w:t>
      </w:r>
      <w:proofErr w:type="gramStart"/>
      <w:r w:rsidRPr="0068599D">
        <w:rPr>
          <w:rFonts w:ascii="宋体" w:eastAsia="宋体" w:hAnsi="宋体" w:cs="宋体"/>
          <w:color w:val="333333"/>
          <w:kern w:val="0"/>
          <w:sz w:val="24"/>
          <w:szCs w:val="24"/>
        </w:rPr>
        <w:t>一</w:t>
      </w:r>
      <w:proofErr w:type="gramEnd"/>
      <w:r w:rsidRPr="0068599D">
        <w:rPr>
          <w:rFonts w:ascii="宋体" w:eastAsia="宋体" w:hAnsi="宋体" w:cs="宋体"/>
          <w:color w:val="333333"/>
          <w:kern w:val="0"/>
          <w:sz w:val="24"/>
          <w:szCs w:val="24"/>
        </w:rPr>
        <w:t>优课”</w:t>
      </w:r>
      <w:proofErr w:type="gramStart"/>
      <w:r w:rsidRPr="0068599D">
        <w:rPr>
          <w:rFonts w:ascii="宋体" w:eastAsia="宋体" w:hAnsi="宋体" w:cs="宋体"/>
          <w:color w:val="333333"/>
          <w:kern w:val="0"/>
          <w:sz w:val="24"/>
          <w:szCs w:val="24"/>
        </w:rPr>
        <w:t>省级优课评比</w:t>
      </w:r>
      <w:proofErr w:type="gramEnd"/>
      <w:r w:rsidRPr="0068599D">
        <w:rPr>
          <w:rFonts w:ascii="宋体" w:eastAsia="宋体" w:hAnsi="宋体" w:cs="宋体"/>
          <w:color w:val="333333"/>
          <w:kern w:val="0"/>
          <w:sz w:val="24"/>
          <w:szCs w:val="24"/>
        </w:rPr>
        <w:t>一等奖等荣誉;部分教师还获得浙江省优秀教师暨浙江省中小学师德楷模、县教育系统最美教师等荣誉称号。</w:t>
      </w:r>
    </w:p>
    <w:p w14:paraId="1850B61F"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学生有特长：“个性为魂”，挖掘学生无限潜能</w:t>
      </w:r>
    </w:p>
    <w:p w14:paraId="6B677BE8"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教育所面对的，不是空洞、抽象的符号意义上的人，而是一个个有着鲜活的生命、情感与智慧的具体的人。学校在遵循中学生身心发展特点和教育教学规律的基础上开展优质教育教学活动，培养具有爱心、责任心、自强不息的慈山人。</w:t>
      </w:r>
    </w:p>
    <w:p w14:paraId="7C095968"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做强“慈山”特色：校园内的慈山，是嘉善县仅有的一处现存的明清园林建筑，主人是嘉善历史上仅有的一位既中状元又官拜宰相的明代名士钱士升，因清代嘉善学者曹庭栋孝母而得名，专家考证钱氏的“息园”是中国首位具名的善书作者</w:t>
      </w:r>
      <w:proofErr w:type="gramStart"/>
      <w:r w:rsidRPr="0068599D">
        <w:rPr>
          <w:rFonts w:ascii="宋体" w:eastAsia="宋体" w:hAnsi="宋体" w:cs="宋体"/>
          <w:color w:val="333333"/>
          <w:kern w:val="0"/>
          <w:sz w:val="24"/>
          <w:szCs w:val="24"/>
        </w:rPr>
        <w:t>袁</w:t>
      </w:r>
      <w:proofErr w:type="gramEnd"/>
      <w:r w:rsidRPr="0068599D">
        <w:rPr>
          <w:rFonts w:ascii="宋体" w:eastAsia="宋体" w:hAnsi="宋体" w:cs="宋体"/>
          <w:color w:val="333333"/>
          <w:kern w:val="0"/>
          <w:sz w:val="24"/>
          <w:szCs w:val="24"/>
        </w:rPr>
        <w:t>了凡的故居;将</w:t>
      </w:r>
      <w:proofErr w:type="gramStart"/>
      <w:r w:rsidRPr="0068599D">
        <w:rPr>
          <w:rFonts w:ascii="宋体" w:eastAsia="宋体" w:hAnsi="宋体" w:cs="宋体"/>
          <w:color w:val="333333"/>
          <w:kern w:val="0"/>
          <w:sz w:val="24"/>
          <w:szCs w:val="24"/>
        </w:rPr>
        <w:t>袁</w:t>
      </w:r>
      <w:proofErr w:type="gramEnd"/>
      <w:r w:rsidRPr="0068599D">
        <w:rPr>
          <w:rFonts w:ascii="宋体" w:eastAsia="宋体" w:hAnsi="宋体" w:cs="宋体"/>
          <w:color w:val="333333"/>
          <w:kern w:val="0"/>
          <w:sz w:val="24"/>
          <w:szCs w:val="24"/>
        </w:rPr>
        <w:t>了凡的积善思想融入到校园文化建设中，形成特有的“慈山文化”，并传承明清</w:t>
      </w:r>
      <w:proofErr w:type="gramStart"/>
      <w:r w:rsidRPr="0068599D">
        <w:rPr>
          <w:rFonts w:ascii="宋体" w:eastAsia="宋体" w:hAnsi="宋体" w:cs="宋体"/>
          <w:color w:val="333333"/>
          <w:kern w:val="0"/>
          <w:sz w:val="24"/>
          <w:szCs w:val="24"/>
        </w:rPr>
        <w:t>袁</w:t>
      </w:r>
      <w:proofErr w:type="gramEnd"/>
      <w:r w:rsidRPr="0068599D">
        <w:rPr>
          <w:rFonts w:ascii="宋体" w:eastAsia="宋体" w:hAnsi="宋体" w:cs="宋体"/>
          <w:color w:val="333333"/>
          <w:kern w:val="0"/>
          <w:sz w:val="24"/>
          <w:szCs w:val="24"/>
        </w:rPr>
        <w:t>了凡、钱士升、曹庭栋等几代文人的思想，大力宣传《了凡四训》精神，将积善改过的思想精髓融入到学生的日常学习、生活和工作中;从“人文、科学、体育和艺术”4个方面开展一系列活动，做强乒乓球、</w:t>
      </w:r>
      <w:r w:rsidRPr="0068599D">
        <w:rPr>
          <w:rFonts w:ascii="宋体" w:eastAsia="宋体" w:hAnsi="宋体" w:cs="宋体"/>
          <w:color w:val="333333"/>
          <w:kern w:val="0"/>
          <w:sz w:val="24"/>
          <w:szCs w:val="24"/>
        </w:rPr>
        <w:lastRenderedPageBreak/>
        <w:t>排球、演讲等特色项目，让学生充分展示自己的才华，成长为积极进取、与人为善、兼具特长的有用之才。</w:t>
      </w:r>
    </w:p>
    <w:p w14:paraId="0DB7DACD"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倡导“勤学”风尚：一抓班级教育管理，以日常行为规范教育为主线，培养学生养成良好的行为习惯;二抓教学评价管理，培育学生养成良好的学习习惯和端正的学习态度，每学期评选“慈山学习之星”“慈山进步之星”，激励学生不断进取。</w:t>
      </w:r>
    </w:p>
    <w:p w14:paraId="6151B33A"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弘扬“与善”精神：“慈山文化”体现</w:t>
      </w:r>
      <w:proofErr w:type="gramStart"/>
      <w:r w:rsidRPr="0068599D">
        <w:rPr>
          <w:rFonts w:ascii="宋体" w:eastAsia="宋体" w:hAnsi="宋体" w:cs="宋体"/>
          <w:color w:val="333333"/>
          <w:kern w:val="0"/>
          <w:sz w:val="24"/>
          <w:szCs w:val="24"/>
        </w:rPr>
        <w:t>袁</w:t>
      </w:r>
      <w:proofErr w:type="gramEnd"/>
      <w:r w:rsidRPr="0068599D">
        <w:rPr>
          <w:rFonts w:ascii="宋体" w:eastAsia="宋体" w:hAnsi="宋体" w:cs="宋体"/>
          <w:color w:val="333333"/>
          <w:kern w:val="0"/>
          <w:sz w:val="24"/>
          <w:szCs w:val="24"/>
        </w:rPr>
        <w:t>了凡的与善精神，让学生知善、学善、行善;曹庭栋的孝义精神，培养学生仁爱精神;钱士升的钻研精神，培养学生“儒雅”求学精神，让学生在为人处世、求学做学问方面得到“正能量”的熏陶。</w:t>
      </w:r>
    </w:p>
    <w:p w14:paraId="1655A039"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文化有特色：“慈山文化”，攀登素质教育高峰</w:t>
      </w:r>
    </w:p>
    <w:p w14:paraId="6DF0709D"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陶行知先生说：“教育能造文化，则能造人;能造人，则能造国家。”学校以“慈山文化”探寻素质教育真谛，走出了一条重内涵、厚积淀、创一流的特色化发展之路。</w:t>
      </w:r>
    </w:p>
    <w:p w14:paraId="3C1D22EF"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完善校本课程：学校对2011年开发的校园演讲校本教材，根据形势的变化，不断完善，力争为学生演讲提供更完美的学习范本。</w:t>
      </w:r>
    </w:p>
    <w:p w14:paraId="44D1F3E1"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开展演讲活动：一方面采用“丰”字形分布的校园演讲模式，更好地开展学科教学的“课前五分钟演讲”、每周一次的班级专题演讲、校园主题活动演讲和社区团队宣讲活动，使演讲活动覆盖面更宽广;另一方面通过家长委员会，制定“演讲进家庭”的实施方案，利用家长会等的宣传和落实，让演讲活动真正走进每个家庭;借助校志愿者活动平台拓宽演讲途径，让校园演讲走向社会，扩大影响力。</w:t>
      </w:r>
    </w:p>
    <w:p w14:paraId="4585DC66"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培养演讲团队：对于教师来说，通过外派培训、邀请有知名度的演讲专家来校作指导点拨以及开展各类教师演讲活动等方式，努力打造一支优秀的教师演讲团队;对于学生来说，成立学生演讲兴趣小组，通过演讲活动渗透、演讲教学示范和教师辅导引领，培养出一大批具有演讲素养和技巧的优秀学生。</w:t>
      </w:r>
    </w:p>
    <w:p w14:paraId="3B6510D8"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教育高质量：</w:t>
      </w:r>
      <w:proofErr w:type="gramStart"/>
      <w:r w:rsidRPr="0068599D">
        <w:rPr>
          <w:rFonts w:ascii="宋体" w:eastAsia="宋体" w:hAnsi="宋体" w:cs="宋体"/>
          <w:color w:val="333333"/>
          <w:kern w:val="0"/>
          <w:sz w:val="24"/>
          <w:szCs w:val="24"/>
        </w:rPr>
        <w:t>品牌强</w:t>
      </w:r>
      <w:proofErr w:type="gramEnd"/>
      <w:r w:rsidRPr="0068599D">
        <w:rPr>
          <w:rFonts w:ascii="宋体" w:eastAsia="宋体" w:hAnsi="宋体" w:cs="宋体"/>
          <w:color w:val="333333"/>
          <w:kern w:val="0"/>
          <w:sz w:val="24"/>
          <w:szCs w:val="24"/>
        </w:rPr>
        <w:t>校，</w:t>
      </w:r>
      <w:proofErr w:type="gramStart"/>
      <w:r w:rsidRPr="0068599D">
        <w:rPr>
          <w:rFonts w:ascii="宋体" w:eastAsia="宋体" w:hAnsi="宋体" w:cs="宋体"/>
          <w:color w:val="333333"/>
          <w:kern w:val="0"/>
          <w:sz w:val="24"/>
          <w:szCs w:val="24"/>
        </w:rPr>
        <w:t>扬学生</w:t>
      </w:r>
      <w:proofErr w:type="gramEnd"/>
      <w:r w:rsidRPr="0068599D">
        <w:rPr>
          <w:rFonts w:ascii="宋体" w:eastAsia="宋体" w:hAnsi="宋体" w:cs="宋体"/>
          <w:color w:val="333333"/>
          <w:kern w:val="0"/>
          <w:sz w:val="24"/>
          <w:szCs w:val="24"/>
        </w:rPr>
        <w:t>青春正能量</w:t>
      </w:r>
    </w:p>
    <w:p w14:paraId="2F43F581"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一路走来，学校品牌创建收获丰硕：2019年，学校先后获得浙江清华长三角研究院(信息所)人工智能信息学火种计划项目学校、长三角绿色一体化发展示范区教师专业发展初中科学基地学校等多项荣誉。</w:t>
      </w:r>
    </w:p>
    <w:p w14:paraId="5D2E10D5"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学校教学质量增幅巨大：2019年，学校荣获县中考教学质量考核特等奖、县教育教学质量考核优秀奖等荣誉;同年初，嘉善高级中学“AP班”特优生预录</w:t>
      </w:r>
      <w:r w:rsidRPr="0068599D">
        <w:rPr>
          <w:rFonts w:ascii="宋体" w:eastAsia="宋体" w:hAnsi="宋体" w:cs="宋体"/>
          <w:color w:val="333333"/>
          <w:kern w:val="0"/>
          <w:sz w:val="24"/>
          <w:szCs w:val="24"/>
        </w:rPr>
        <w:lastRenderedPageBreak/>
        <w:t>取中，学校19名学生上榜，绝对人数居公办学校前列;在4月县内外重点中学自主招生考试中，学校有59名学生被提前预录取;在6月中考，学校有89名学生</w:t>
      </w:r>
      <w:proofErr w:type="gramStart"/>
      <w:r w:rsidRPr="0068599D">
        <w:rPr>
          <w:rFonts w:ascii="宋体" w:eastAsia="宋体" w:hAnsi="宋体" w:cs="宋体"/>
          <w:color w:val="333333"/>
          <w:kern w:val="0"/>
          <w:sz w:val="24"/>
          <w:szCs w:val="24"/>
        </w:rPr>
        <w:t>上线县</w:t>
      </w:r>
      <w:proofErr w:type="gramEnd"/>
      <w:r w:rsidRPr="0068599D">
        <w:rPr>
          <w:rFonts w:ascii="宋体" w:eastAsia="宋体" w:hAnsi="宋体" w:cs="宋体"/>
          <w:color w:val="333333"/>
          <w:kern w:val="0"/>
          <w:sz w:val="24"/>
          <w:szCs w:val="24"/>
        </w:rPr>
        <w:t>高级中学，首破80人大关，再创“低入高出”“高入优出”优异成绩。</w:t>
      </w:r>
    </w:p>
    <w:p w14:paraId="4B489358"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教师专业发展硕果累累：2019年，“慈山名师工作室”</w:t>
      </w:r>
      <w:proofErr w:type="gramStart"/>
      <w:r w:rsidRPr="0068599D">
        <w:rPr>
          <w:rFonts w:ascii="宋体" w:eastAsia="宋体" w:hAnsi="宋体" w:cs="宋体"/>
          <w:color w:val="333333"/>
          <w:kern w:val="0"/>
          <w:sz w:val="24"/>
          <w:szCs w:val="24"/>
        </w:rPr>
        <w:t>蝉联县</w:t>
      </w:r>
      <w:proofErr w:type="gramEnd"/>
      <w:r w:rsidRPr="0068599D">
        <w:rPr>
          <w:rFonts w:ascii="宋体" w:eastAsia="宋体" w:hAnsi="宋体" w:cs="宋体"/>
          <w:color w:val="333333"/>
          <w:kern w:val="0"/>
          <w:sz w:val="24"/>
          <w:szCs w:val="24"/>
        </w:rPr>
        <w:t>“优秀名师工作室”称号：8名教师被评为第15批嘉善县学科教学带头人;教师课题立项11项，其中市级2项;课题结题12项，其中市级3项;教师论文县级以上获奖60篇，其中省级以上7篇。</w:t>
      </w:r>
    </w:p>
    <w:p w14:paraId="3A497A40"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学校特色项目喜讯连连：2019年，学校“校园演讲”特色项目在各级各类比赛中屡获佳绩——嘉兴地区“浙江省未成年人家风少年说”演讲大赛决赛中学组二等奖，嘉善县魏塘街道“讴歌新时代礼赞新中国”演讲比赛一等奖，嘉善县义务段中小学生“我爱您，祖国”演讲选拔赛一等奖，等等。</w:t>
      </w:r>
    </w:p>
    <w:p w14:paraId="2FE3B694"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学校素质教育成绩凸显：2019年，学校学生在各级各类比赛中获奖596人次，如市首届中学生阅读素养提升行动一等奖，市信息学</w:t>
      </w:r>
      <w:proofErr w:type="gramStart"/>
      <w:r w:rsidRPr="0068599D">
        <w:rPr>
          <w:rFonts w:ascii="宋体" w:eastAsia="宋体" w:hAnsi="宋体" w:cs="宋体"/>
          <w:color w:val="333333"/>
          <w:kern w:val="0"/>
          <w:sz w:val="24"/>
          <w:szCs w:val="24"/>
        </w:rPr>
        <w:t>现场赛</w:t>
      </w:r>
      <w:proofErr w:type="gramEnd"/>
      <w:r w:rsidRPr="0068599D">
        <w:rPr>
          <w:rFonts w:ascii="宋体" w:eastAsia="宋体" w:hAnsi="宋体" w:cs="宋体"/>
          <w:color w:val="333333"/>
          <w:kern w:val="0"/>
          <w:sz w:val="24"/>
          <w:szCs w:val="24"/>
        </w:rPr>
        <w:t>一等奖，县中小学生“亲近母语·基础知识”素养监测团体总分一等奖，等等。</w:t>
      </w:r>
    </w:p>
    <w:p w14:paraId="4DE010A0"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结对校开启发展新征程：2019年10月29日上午，九寨沟县教育部门机关干部考察组一行11人来校参观交流(学校与九寨沟县七一南坪中学结对)，在参观中双方增进了感情和互信，表示今后要加强交流，携手前行，共同发展。</w:t>
      </w:r>
    </w:p>
    <w:p w14:paraId="27EAA132"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校域外宣传发展新畅想：2019年10月31日上午，荷兰坎贝拉科米尼斯中学的尼克·博加德(</w:t>
      </w:r>
      <w:proofErr w:type="spellStart"/>
      <w:r w:rsidRPr="0068599D">
        <w:rPr>
          <w:rFonts w:ascii="宋体" w:eastAsia="宋体" w:hAnsi="宋体" w:cs="宋体"/>
          <w:color w:val="333333"/>
          <w:kern w:val="0"/>
          <w:sz w:val="24"/>
          <w:szCs w:val="24"/>
        </w:rPr>
        <w:t>NiekBogaard</w:t>
      </w:r>
      <w:proofErr w:type="spellEnd"/>
      <w:r w:rsidRPr="0068599D">
        <w:rPr>
          <w:rFonts w:ascii="宋体" w:eastAsia="宋体" w:hAnsi="宋体" w:cs="宋体"/>
          <w:color w:val="333333"/>
          <w:kern w:val="0"/>
          <w:sz w:val="24"/>
          <w:szCs w:val="24"/>
        </w:rPr>
        <w:t>)先生，在有关领导的陪同下来</w:t>
      </w:r>
      <w:proofErr w:type="gramStart"/>
      <w:r w:rsidRPr="0068599D">
        <w:rPr>
          <w:rFonts w:ascii="宋体" w:eastAsia="宋体" w:hAnsi="宋体" w:cs="宋体"/>
          <w:color w:val="333333"/>
          <w:kern w:val="0"/>
          <w:sz w:val="24"/>
          <w:szCs w:val="24"/>
        </w:rPr>
        <w:t>校参观</w:t>
      </w:r>
      <w:proofErr w:type="gramEnd"/>
      <w:r w:rsidRPr="0068599D">
        <w:rPr>
          <w:rFonts w:ascii="宋体" w:eastAsia="宋体" w:hAnsi="宋体" w:cs="宋体"/>
          <w:color w:val="333333"/>
          <w:kern w:val="0"/>
          <w:sz w:val="24"/>
          <w:szCs w:val="24"/>
        </w:rPr>
        <w:t>考察，对学校优美的育人环境、悠久的历史文化、丰富的教育教学活动给予了高度评价。</w:t>
      </w:r>
    </w:p>
    <w:p w14:paraId="6F36B12F"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新时代，新教育，新使命。浙江省嘉善县第一中学高扬“慈山文化”之帆，建设好学生、教师和学校的成长共同体，成功地</w:t>
      </w:r>
      <w:proofErr w:type="gramStart"/>
      <w:r w:rsidRPr="0068599D">
        <w:rPr>
          <w:rFonts w:ascii="宋体" w:eastAsia="宋体" w:hAnsi="宋体" w:cs="宋体"/>
          <w:color w:val="333333"/>
          <w:kern w:val="0"/>
          <w:sz w:val="24"/>
          <w:szCs w:val="24"/>
        </w:rPr>
        <w:t>践行</w:t>
      </w:r>
      <w:proofErr w:type="gramEnd"/>
      <w:r w:rsidRPr="0068599D">
        <w:rPr>
          <w:rFonts w:ascii="宋体" w:eastAsia="宋体" w:hAnsi="宋体" w:cs="宋体"/>
          <w:color w:val="333333"/>
          <w:kern w:val="0"/>
          <w:sz w:val="24"/>
          <w:szCs w:val="24"/>
        </w:rPr>
        <w:t>了“成就学生的美好成就教师的美好成就学校的美好”。</w:t>
      </w:r>
    </w:p>
    <w:p w14:paraId="203856DB" w14:textId="77777777" w:rsidR="0068599D" w:rsidRPr="0068599D" w:rsidRDefault="0068599D" w:rsidP="0068599D">
      <w:pPr>
        <w:widowControl/>
        <w:shd w:val="clear" w:color="auto" w:fill="FFFFFF"/>
        <w:spacing w:before="420"/>
        <w:jc w:val="left"/>
        <w:rPr>
          <w:rFonts w:ascii="宋体" w:eastAsia="宋体" w:hAnsi="宋体" w:cs="宋体"/>
          <w:color w:val="333333"/>
          <w:kern w:val="0"/>
          <w:sz w:val="24"/>
          <w:szCs w:val="24"/>
        </w:rPr>
      </w:pPr>
      <w:r w:rsidRPr="0068599D">
        <w:rPr>
          <w:rFonts w:ascii="宋体" w:eastAsia="宋体" w:hAnsi="宋体" w:cs="宋体"/>
          <w:color w:val="333333"/>
          <w:kern w:val="0"/>
          <w:sz w:val="24"/>
          <w:szCs w:val="24"/>
        </w:rPr>
        <w:t xml:space="preserve">　　(</w:t>
      </w:r>
      <w:proofErr w:type="gramStart"/>
      <w:r w:rsidRPr="0068599D">
        <w:rPr>
          <w:rFonts w:ascii="宋体" w:eastAsia="宋体" w:hAnsi="宋体" w:cs="宋体"/>
          <w:color w:val="333333"/>
          <w:kern w:val="0"/>
          <w:sz w:val="24"/>
          <w:szCs w:val="24"/>
        </w:rPr>
        <w:t>柴国忠</w:t>
      </w:r>
      <w:proofErr w:type="gramEnd"/>
      <w:r w:rsidRPr="0068599D">
        <w:rPr>
          <w:rFonts w:ascii="宋体" w:eastAsia="宋体" w:hAnsi="宋体" w:cs="宋体"/>
          <w:color w:val="333333"/>
          <w:kern w:val="0"/>
          <w:sz w:val="24"/>
          <w:szCs w:val="24"/>
        </w:rPr>
        <w:t>)</w:t>
      </w:r>
    </w:p>
    <w:p w14:paraId="4EE7E22A" w14:textId="77777777" w:rsidR="00FF4942" w:rsidRDefault="00FF4942"/>
    <w:sectPr w:rsidR="00FF4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0FC0"/>
    <w:rsid w:val="0068599D"/>
    <w:rsid w:val="00DB0FC0"/>
    <w:rsid w:val="00FF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C7AF1-D146-47E7-A986-55FD7A24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859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599D"/>
    <w:rPr>
      <w:rFonts w:ascii="宋体" w:eastAsia="宋体" w:hAnsi="宋体" w:cs="宋体"/>
      <w:b/>
      <w:bCs/>
      <w:kern w:val="36"/>
      <w:sz w:val="48"/>
      <w:szCs w:val="48"/>
    </w:rPr>
  </w:style>
  <w:style w:type="character" w:styleId="a3">
    <w:name w:val="Hyperlink"/>
    <w:basedOn w:val="a0"/>
    <w:uiPriority w:val="99"/>
    <w:semiHidden/>
    <w:unhideWhenUsed/>
    <w:rsid w:val="0068599D"/>
    <w:rPr>
      <w:color w:val="0000FF"/>
      <w:u w:val="single"/>
    </w:rPr>
  </w:style>
  <w:style w:type="character" w:customStyle="1" w:styleId="bsharecount">
    <w:name w:val="bshare_count"/>
    <w:basedOn w:val="a0"/>
    <w:rsid w:val="0068599D"/>
  </w:style>
  <w:style w:type="paragraph" w:styleId="a4">
    <w:name w:val="Normal (Web)"/>
    <w:basedOn w:val="a"/>
    <w:uiPriority w:val="99"/>
    <w:semiHidden/>
    <w:unhideWhenUsed/>
    <w:rsid w:val="006859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73303">
      <w:bodyDiv w:val="1"/>
      <w:marLeft w:val="0"/>
      <w:marRight w:val="0"/>
      <w:marTop w:val="0"/>
      <w:marBottom w:val="0"/>
      <w:divBdr>
        <w:top w:val="none" w:sz="0" w:space="0" w:color="auto"/>
        <w:left w:val="none" w:sz="0" w:space="0" w:color="auto"/>
        <w:bottom w:val="none" w:sz="0" w:space="0" w:color="auto"/>
        <w:right w:val="none" w:sz="0" w:space="0" w:color="auto"/>
      </w:divBdr>
      <w:divsChild>
        <w:div w:id="946079482">
          <w:marLeft w:val="0"/>
          <w:marRight w:val="0"/>
          <w:marTop w:val="0"/>
          <w:marBottom w:val="0"/>
          <w:divBdr>
            <w:top w:val="none" w:sz="0" w:space="0" w:color="auto"/>
            <w:left w:val="none" w:sz="0" w:space="0" w:color="auto"/>
            <w:bottom w:val="single" w:sz="6" w:space="0" w:color="E6E6E6"/>
            <w:right w:val="none" w:sz="0" w:space="0" w:color="auto"/>
          </w:divBdr>
          <w:divsChild>
            <w:div w:id="17565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nangx.cn/zhzx/20200904/337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yalong</dc:creator>
  <cp:keywords/>
  <dc:description/>
  <cp:lastModifiedBy>he yalong</cp:lastModifiedBy>
  <cp:revision>3</cp:revision>
  <dcterms:created xsi:type="dcterms:W3CDTF">2021-04-05T07:16:00Z</dcterms:created>
  <dcterms:modified xsi:type="dcterms:W3CDTF">2021-04-05T07:16:00Z</dcterms:modified>
</cp:coreProperties>
</file>